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A7D" w:rsidRDefault="003C5A7D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</w:p>
    <w:p w:rsidR="00AE058F" w:rsidRDefault="000B1AE1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  <w:r>
        <w:rPr>
          <w:b/>
          <w:bCs/>
          <w:sz w:val="28"/>
          <w:szCs w:val="24"/>
          <w:lang w:val="fr-FR"/>
        </w:rPr>
        <w:t>QUESTIONNAIRE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>
        <w:rPr>
          <w:b/>
          <w:bCs/>
          <w:sz w:val="28"/>
          <w:szCs w:val="24"/>
          <w:lang w:val="fr-FR"/>
        </w:rPr>
        <w:t>CONCERNANT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 w:rsidR="00D15FD9" w:rsidRPr="00F978A2">
        <w:rPr>
          <w:b/>
          <w:bCs/>
          <w:sz w:val="28"/>
          <w:szCs w:val="24"/>
          <w:lang w:val="fr-FR"/>
        </w:rPr>
        <w:t>LE</w:t>
      </w:r>
      <w:r w:rsidR="002A0D13" w:rsidRPr="00F978A2">
        <w:rPr>
          <w:b/>
          <w:bCs/>
          <w:sz w:val="28"/>
          <w:szCs w:val="24"/>
          <w:lang w:val="fr-FR"/>
        </w:rPr>
        <w:t xml:space="preserve">S PLANS ET PROGRAMMES DE SURVEILLANCE ET </w:t>
      </w:r>
      <w:r>
        <w:rPr>
          <w:b/>
          <w:bCs/>
          <w:sz w:val="28"/>
          <w:szCs w:val="24"/>
          <w:lang w:val="fr-FR"/>
        </w:rPr>
        <w:t xml:space="preserve">DE </w:t>
      </w:r>
      <w:r w:rsidR="008F02EB" w:rsidRPr="00F978A2">
        <w:rPr>
          <w:b/>
          <w:bCs/>
          <w:sz w:val="28"/>
          <w:szCs w:val="24"/>
          <w:lang w:val="fr-FR"/>
        </w:rPr>
        <w:t xml:space="preserve">LUTTE </w:t>
      </w:r>
      <w:r>
        <w:rPr>
          <w:b/>
          <w:bCs/>
          <w:sz w:val="28"/>
          <w:szCs w:val="24"/>
          <w:lang w:val="fr-FR"/>
        </w:rPr>
        <w:t>CONTRE LES MALADIES ANIMALES</w:t>
      </w:r>
    </w:p>
    <w:p w:rsidR="006D4083" w:rsidRPr="004C302F" w:rsidRDefault="00DF544A" w:rsidP="001D7B8B">
      <w:pPr>
        <w:spacing w:after="0" w:line="240" w:lineRule="auto"/>
        <w:jc w:val="center"/>
        <w:rPr>
          <w:b/>
          <w:bCs/>
          <w:i/>
          <w:iCs/>
          <w:sz w:val="28"/>
          <w:szCs w:val="24"/>
          <w:lang w:val="en-US"/>
        </w:rPr>
      </w:pPr>
      <w:r w:rsidRPr="004C302F">
        <w:rPr>
          <w:b/>
          <w:bCs/>
          <w:i/>
          <w:iCs/>
          <w:sz w:val="28"/>
          <w:szCs w:val="24"/>
          <w:lang w:val="en-US"/>
        </w:rPr>
        <w:t>QUESTIONNAIRE CONCERNING THE SURVEILLANCE PROGRAMMES AND CONTROL PLANS AGAINST ANIMAL DISEASES</w:t>
      </w:r>
    </w:p>
    <w:p w:rsidR="00DA3ABD" w:rsidRPr="004C302F" w:rsidRDefault="00DA3ABD">
      <w:pPr>
        <w:rPr>
          <w:rFonts w:eastAsia="Times New Roman" w:cs="Times New Roman"/>
          <w:b/>
          <w:bCs/>
          <w:szCs w:val="24"/>
          <w:lang w:val="en-US" w:eastAsia="fr-FR"/>
        </w:rPr>
      </w:pPr>
    </w:p>
    <w:p w:rsidR="00DF544A" w:rsidRPr="00DF544A" w:rsidRDefault="00376791" w:rsidP="00DF544A">
      <w:pPr>
        <w:spacing w:after="0"/>
        <w:ind w:left="360"/>
        <w:jc w:val="both"/>
        <w:rPr>
          <w:lang w:val="fr-FR"/>
        </w:rPr>
      </w:pPr>
      <w:r>
        <w:rPr>
          <w:b/>
          <w:bCs/>
          <w:sz w:val="28"/>
          <w:szCs w:val="24"/>
          <w:lang w:val="fr-FR"/>
        </w:rPr>
        <w:t>L</w:t>
      </w:r>
      <w:r w:rsidR="00DA3ABD" w:rsidRPr="00DA3ABD">
        <w:rPr>
          <w:b/>
          <w:bCs/>
          <w:sz w:val="28"/>
          <w:szCs w:val="24"/>
          <w:lang w:val="fr-FR"/>
        </w:rPr>
        <w:t>es objectifs de</w:t>
      </w:r>
      <w:r w:rsidR="00000B0F">
        <w:rPr>
          <w:b/>
          <w:bCs/>
          <w:sz w:val="28"/>
          <w:szCs w:val="24"/>
          <w:lang w:val="fr-FR"/>
        </w:rPr>
        <w:t xml:space="preserve"> cette enquête sont les suivant</w:t>
      </w:r>
      <w:r w:rsidR="00DA3ABD" w:rsidRPr="00DA3ABD">
        <w:rPr>
          <w:b/>
          <w:bCs/>
          <w:sz w:val="28"/>
          <w:szCs w:val="24"/>
          <w:lang w:val="fr-FR"/>
        </w:rPr>
        <w:t>s:</w:t>
      </w:r>
      <w:r w:rsidR="00DF544A" w:rsidRPr="00DF544A">
        <w:rPr>
          <w:lang w:val="fr-FR"/>
        </w:rPr>
        <w:t xml:space="preserve"> </w:t>
      </w:r>
    </w:p>
    <w:p w:rsidR="00DA3ABD" w:rsidRPr="00DA517A" w:rsidRDefault="00DF544A" w:rsidP="00DF544A">
      <w:pPr>
        <w:spacing w:after="0"/>
        <w:ind w:left="360"/>
        <w:jc w:val="both"/>
        <w:rPr>
          <w:b/>
          <w:bCs/>
          <w:i/>
          <w:iCs/>
          <w:sz w:val="28"/>
          <w:szCs w:val="24"/>
          <w:lang w:val="en-US"/>
        </w:rPr>
      </w:pPr>
      <w:r w:rsidRPr="00DA517A">
        <w:rPr>
          <w:b/>
          <w:bCs/>
          <w:i/>
          <w:iCs/>
          <w:sz w:val="28"/>
          <w:szCs w:val="24"/>
          <w:lang w:val="en-US"/>
        </w:rPr>
        <w:t>The objectives of</w:t>
      </w:r>
      <w:r w:rsidRPr="00DA517A">
        <w:rPr>
          <w:b/>
          <w:bCs/>
          <w:i/>
          <w:iCs/>
          <w:sz w:val="28"/>
          <w:szCs w:val="24"/>
          <w:lang w:val="en-NZ"/>
        </w:rPr>
        <w:t xml:space="preserve"> this</w:t>
      </w:r>
      <w:r w:rsidRPr="00DA517A">
        <w:rPr>
          <w:b/>
          <w:bCs/>
          <w:i/>
          <w:iCs/>
          <w:sz w:val="28"/>
          <w:szCs w:val="24"/>
          <w:lang w:val="en-US"/>
        </w:rPr>
        <w:t xml:space="preserve"> questionnaire are as follows:</w:t>
      </w:r>
      <w:r w:rsidR="00DA3ABD" w:rsidRPr="00DA517A">
        <w:rPr>
          <w:b/>
          <w:bCs/>
          <w:i/>
          <w:iCs/>
          <w:sz w:val="28"/>
          <w:szCs w:val="24"/>
          <w:lang w:val="en-US"/>
        </w:rPr>
        <w:t xml:space="preserve"> </w:t>
      </w:r>
    </w:p>
    <w:p w:rsidR="00DA3ABD" w:rsidRPr="00DF544A" w:rsidRDefault="00DA3ABD" w:rsidP="00DA3ABD">
      <w:pPr>
        <w:jc w:val="both"/>
        <w:rPr>
          <w:rFonts w:eastAsia="Times New Roman" w:cs="Times New Roman"/>
          <w:sz w:val="22"/>
          <w:lang w:val="en-US" w:eastAsia="fr-FR"/>
        </w:rPr>
      </w:pPr>
      <w:r w:rsidRPr="00DF544A">
        <w:rPr>
          <w:rFonts w:eastAsia="Times New Roman" w:cs="Times New Roman"/>
          <w:b/>
          <w:bCs/>
          <w:szCs w:val="24"/>
          <w:lang w:val="en-US" w:eastAsia="fr-FR"/>
        </w:rPr>
        <w:t xml:space="preserve"> </w:t>
      </w:r>
    </w:p>
    <w:p w:rsidR="00376791" w:rsidRPr="00376791" w:rsidRDefault="00DA3ABD" w:rsidP="0037512A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Regrouper, de manière synthétique, des informations concernant la traçabilité, </w:t>
      </w:r>
      <w:r w:rsidR="00000B0F">
        <w:rPr>
          <w:b/>
          <w:bCs/>
          <w:sz w:val="28"/>
          <w:szCs w:val="24"/>
          <w:lang w:val="fr-FR"/>
        </w:rPr>
        <w:t xml:space="preserve"> les programmes de surveillance, de</w:t>
      </w:r>
      <w:r w:rsidRPr="00376791">
        <w:rPr>
          <w:b/>
          <w:bCs/>
          <w:sz w:val="28"/>
          <w:szCs w:val="24"/>
          <w:lang w:val="fr-FR"/>
        </w:rPr>
        <w:t xml:space="preserve"> lutte et </w:t>
      </w:r>
      <w:r w:rsidR="00000B0F">
        <w:rPr>
          <w:b/>
          <w:bCs/>
          <w:sz w:val="28"/>
          <w:szCs w:val="24"/>
          <w:lang w:val="fr-FR"/>
        </w:rPr>
        <w:t>d’</w:t>
      </w:r>
      <w:r w:rsidRPr="00376791">
        <w:rPr>
          <w:b/>
          <w:bCs/>
          <w:sz w:val="28"/>
          <w:szCs w:val="24"/>
          <w:lang w:val="fr-FR"/>
        </w:rPr>
        <w:t xml:space="preserve">alerte contre les principales maladies animales transfrontalières et les zoonoses dans les pays du REMESA et les mettre à la disposition de l’Unité Régionale de Coordination </w:t>
      </w:r>
      <w:r w:rsidR="0037512A">
        <w:rPr>
          <w:b/>
          <w:bCs/>
          <w:sz w:val="28"/>
          <w:szCs w:val="24"/>
          <w:lang w:val="fr-FR"/>
        </w:rPr>
        <w:t>et des pays membres</w:t>
      </w:r>
      <w:r w:rsidRPr="00376791">
        <w:rPr>
          <w:b/>
          <w:bCs/>
          <w:sz w:val="28"/>
          <w:szCs w:val="24"/>
          <w:lang w:val="fr-FR"/>
        </w:rPr>
        <w:t xml:space="preserve">. 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6E7FED" w:rsidP="00E772FC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>To gather, in a synthetic way, information concerning</w:t>
      </w:r>
      <w:r>
        <w:rPr>
          <w:b/>
          <w:bCs/>
          <w:i/>
          <w:iCs/>
          <w:sz w:val="28"/>
          <w:szCs w:val="28"/>
          <w:lang w:val="en-US"/>
        </w:rPr>
        <w:t xml:space="preserve"> trace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ability,  surveillance, </w:t>
      </w:r>
      <w:r>
        <w:rPr>
          <w:b/>
          <w:bCs/>
          <w:i/>
          <w:iCs/>
          <w:sz w:val="28"/>
          <w:szCs w:val="28"/>
          <w:lang w:val="en-US"/>
        </w:rPr>
        <w:t>controls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and alert programs, against the mayor animal tran</w:t>
      </w:r>
      <w:r>
        <w:rPr>
          <w:b/>
          <w:bCs/>
          <w:i/>
          <w:iCs/>
          <w:sz w:val="28"/>
          <w:szCs w:val="28"/>
          <w:lang w:val="en-US"/>
        </w:rPr>
        <w:t>sboundaries diseases and zoonosi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s of REMESA countries and to </w:t>
      </w:r>
      <w:r>
        <w:rPr>
          <w:b/>
          <w:bCs/>
          <w:i/>
          <w:iCs/>
          <w:sz w:val="28"/>
          <w:szCs w:val="28"/>
          <w:lang w:val="en-US"/>
        </w:rPr>
        <w:t xml:space="preserve">provide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them to </w:t>
      </w:r>
      <w:r>
        <w:rPr>
          <w:b/>
          <w:bCs/>
          <w:i/>
          <w:iCs/>
          <w:sz w:val="28"/>
          <w:szCs w:val="28"/>
          <w:lang w:val="en-US"/>
        </w:rPr>
        <w:t>the c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oordination regional </w:t>
      </w:r>
      <w:r>
        <w:rPr>
          <w:b/>
          <w:bCs/>
          <w:i/>
          <w:iCs/>
          <w:sz w:val="28"/>
          <w:szCs w:val="28"/>
          <w:lang w:val="en-US"/>
        </w:rPr>
        <w:t>u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nit and </w:t>
      </w:r>
      <w:r>
        <w:rPr>
          <w:b/>
          <w:bCs/>
          <w:i/>
          <w:iCs/>
          <w:sz w:val="28"/>
          <w:szCs w:val="28"/>
          <w:lang w:val="en-US"/>
        </w:rPr>
        <w:t>country members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Pr="00376791" w:rsidRDefault="00376791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Assister les pays qui le souhaitent dans l’élaboration ou l’actualisation de leurs plans au regard de leur situation épidémiologique actuelle.</w:t>
      </w:r>
    </w:p>
    <w:p w:rsidR="00376791" w:rsidRPr="00376791" w:rsidRDefault="00376791" w:rsidP="00376791">
      <w:pPr>
        <w:pStyle w:val="Paragraphedeliste"/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assist those </w:t>
      </w:r>
      <w:r w:rsidR="00E772FC" w:rsidRPr="00376791">
        <w:rPr>
          <w:b/>
          <w:bCs/>
          <w:i/>
          <w:iCs/>
          <w:sz w:val="28"/>
          <w:szCs w:val="28"/>
          <w:lang w:val="en-US"/>
        </w:rPr>
        <w:t>countries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that wish it, in the development and upgrading their plans having regard their current  epidemiologic status. 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Evaluer, avec les pays, l’opportunité d’harmoniser les modalités de mise en œuvre des programmes et plans appliqués dans la région du REMESA.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evaluate, together with the countries, the </w:t>
      </w:r>
      <w:r w:rsidR="008D55AB" w:rsidRPr="00376791">
        <w:rPr>
          <w:b/>
          <w:bCs/>
          <w:i/>
          <w:iCs/>
          <w:sz w:val="28"/>
          <w:szCs w:val="28"/>
          <w:lang w:val="en-US"/>
        </w:rPr>
        <w:t>opportunity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of harmonizing  the programs and plans applied in the  REMESA</w:t>
      </w:r>
      <w:r w:rsidR="001D7B8B">
        <w:rPr>
          <w:b/>
          <w:bCs/>
          <w:i/>
          <w:iCs/>
          <w:sz w:val="28"/>
          <w:szCs w:val="28"/>
          <w:lang w:val="en-US"/>
        </w:rPr>
        <w:t xml:space="preserve"> region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Evaluer la possibilité d’élaborer un plan régional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pour REMESA.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lastRenderedPageBreak/>
        <w:t xml:space="preserve">To evaluate the possibility of design a regional </w:t>
      </w:r>
      <w:r w:rsidR="00D07F0F">
        <w:rPr>
          <w:b/>
          <w:bCs/>
          <w:i/>
          <w:iCs/>
          <w:sz w:val="28"/>
          <w:szCs w:val="28"/>
          <w:lang w:val="en-US"/>
        </w:rPr>
        <w:t>Contingence</w:t>
      </w:r>
      <w:r w:rsidR="00C022EE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>plan for REMESA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Proposer de nouvelles possibilités de collaboration entre les membres du REMESA pour l’amélioration des capacités de surveillance épidémiologique aux niveaux national et régional.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propose new ways of collaboration between the members of the REMESA for the improvement capacities </w:t>
      </w:r>
      <w:r w:rsidR="001D7B8B">
        <w:rPr>
          <w:b/>
          <w:bCs/>
          <w:i/>
          <w:iCs/>
          <w:sz w:val="28"/>
          <w:szCs w:val="28"/>
          <w:lang w:val="en-US"/>
        </w:rPr>
        <w:t>for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epidemiologic surveillance at</w:t>
      </w:r>
      <w:r w:rsidR="008678EC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 national and regional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level.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E772FC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Organiser un atelier d</w:t>
      </w:r>
      <w:r w:rsidR="00A74685">
        <w:rPr>
          <w:b/>
          <w:bCs/>
          <w:sz w:val="28"/>
          <w:szCs w:val="24"/>
          <w:lang w:val="fr-FR"/>
        </w:rPr>
        <w:t>’échanges</w:t>
      </w:r>
      <w:r w:rsidRPr="00376791">
        <w:rPr>
          <w:b/>
          <w:bCs/>
          <w:sz w:val="28"/>
          <w:szCs w:val="24"/>
          <w:lang w:val="fr-FR"/>
        </w:rPr>
        <w:t xml:space="preserve"> sur les programmes et plans de lutte au niveau régional, analyses des risques, plans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</w:t>
      </w:r>
      <w:r w:rsidR="00E772FC" w:rsidRPr="00376791">
        <w:rPr>
          <w:b/>
          <w:bCs/>
          <w:sz w:val="28"/>
          <w:szCs w:val="24"/>
          <w:lang w:val="fr-FR"/>
        </w:rPr>
        <w:t>etc.</w:t>
      </w:r>
      <w:r w:rsidR="00E772FC">
        <w:rPr>
          <w:b/>
          <w:bCs/>
          <w:sz w:val="28"/>
          <w:szCs w:val="24"/>
          <w:lang w:val="fr-FR"/>
        </w:rPr>
        <w:t>)</w:t>
      </w:r>
      <w:r w:rsidRPr="00E772FC">
        <w:rPr>
          <w:b/>
          <w:bCs/>
          <w:sz w:val="28"/>
          <w:szCs w:val="24"/>
          <w:lang w:val="fr-FR"/>
        </w:rPr>
        <w:t xml:space="preserve"> </w:t>
      </w:r>
    </w:p>
    <w:p w:rsidR="00376791" w:rsidRPr="00E772F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organize a discussion workshop on the programs and </w:t>
      </w:r>
      <w:r w:rsidR="008D55AB">
        <w:rPr>
          <w:b/>
          <w:bCs/>
          <w:i/>
          <w:iCs/>
          <w:sz w:val="28"/>
          <w:szCs w:val="28"/>
          <w:lang w:val="en-US"/>
        </w:rPr>
        <w:t xml:space="preserve">control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plans at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the regional level, including risks anal</w:t>
      </w:r>
      <w:r w:rsidR="001D2D86">
        <w:rPr>
          <w:b/>
          <w:bCs/>
          <w:i/>
          <w:iCs/>
          <w:sz w:val="28"/>
          <w:szCs w:val="28"/>
          <w:lang w:val="en-US"/>
        </w:rPr>
        <w:t xml:space="preserve">yses, </w:t>
      </w:r>
      <w:r w:rsidR="00D07F0F">
        <w:rPr>
          <w:b/>
          <w:bCs/>
          <w:i/>
          <w:iCs/>
          <w:sz w:val="28"/>
          <w:szCs w:val="28"/>
          <w:lang w:val="en-US"/>
        </w:rPr>
        <w:t xml:space="preserve">contingence </w:t>
      </w:r>
      <w:r w:rsidR="001D2D86">
        <w:rPr>
          <w:b/>
          <w:bCs/>
          <w:i/>
          <w:iCs/>
          <w:sz w:val="28"/>
          <w:szCs w:val="28"/>
          <w:lang w:val="en-US"/>
        </w:rPr>
        <w:t>plans etc…)</w:t>
      </w:r>
    </w:p>
    <w:p w:rsidR="00DA3ABD" w:rsidRPr="00DA3ABD" w:rsidRDefault="00DA3ABD">
      <w:pPr>
        <w:rPr>
          <w:rFonts w:eastAsia="Times New Roman" w:cs="Times New Roman"/>
          <w:b/>
          <w:bCs/>
          <w:szCs w:val="24"/>
          <w:lang w:val="en-US" w:eastAsia="fr-FR"/>
        </w:rPr>
      </w:pPr>
      <w:r w:rsidRPr="00DA3ABD">
        <w:rPr>
          <w:rFonts w:eastAsia="Times New Roman" w:cs="Times New Roman"/>
          <w:b/>
          <w:bCs/>
          <w:szCs w:val="24"/>
          <w:lang w:val="en-US" w:eastAsia="fr-FR"/>
        </w:rPr>
        <w:br w:type="page"/>
      </w:r>
    </w:p>
    <w:p w:rsidR="00376791" w:rsidRPr="006D716E" w:rsidRDefault="00775978" w:rsidP="00376791">
      <w:pPr>
        <w:rPr>
          <w:sz w:val="28"/>
          <w:szCs w:val="24"/>
          <w:lang w:val="fr-FR"/>
        </w:rPr>
      </w:pPr>
      <w:r w:rsidRPr="006D716E">
        <w:rPr>
          <w:sz w:val="28"/>
          <w:szCs w:val="24"/>
          <w:lang w:val="fr-FR"/>
        </w:rPr>
        <w:lastRenderedPageBreak/>
        <w:t xml:space="preserve">Prière de bien vouloir </w:t>
      </w:r>
      <w:r w:rsidR="00D3531A" w:rsidRPr="006D716E">
        <w:rPr>
          <w:sz w:val="28"/>
          <w:szCs w:val="24"/>
          <w:lang w:val="fr-FR"/>
        </w:rPr>
        <w:t>fournir l</w:t>
      </w:r>
      <w:r w:rsidRPr="006D716E">
        <w:rPr>
          <w:sz w:val="28"/>
          <w:szCs w:val="24"/>
          <w:lang w:val="fr-FR"/>
        </w:rPr>
        <w:t xml:space="preserve">es </w:t>
      </w:r>
      <w:r w:rsidR="00631ABA" w:rsidRPr="006D716E">
        <w:rPr>
          <w:sz w:val="28"/>
          <w:szCs w:val="24"/>
          <w:lang w:val="fr-FR"/>
        </w:rPr>
        <w:t>informations</w:t>
      </w:r>
      <w:r w:rsidRPr="006D716E">
        <w:rPr>
          <w:sz w:val="28"/>
          <w:szCs w:val="24"/>
          <w:lang w:val="fr-FR"/>
        </w:rPr>
        <w:t xml:space="preserve"> suivantes</w:t>
      </w:r>
      <w:r w:rsidR="00A74685">
        <w:rPr>
          <w:sz w:val="28"/>
          <w:szCs w:val="24"/>
          <w:lang w:val="fr-FR"/>
        </w:rPr>
        <w:t> :</w:t>
      </w:r>
    </w:p>
    <w:p w:rsidR="00D15FD9" w:rsidRPr="00DA517A" w:rsidRDefault="00802E35" w:rsidP="00376791">
      <w:pPr>
        <w:rPr>
          <w:i/>
          <w:iCs/>
          <w:sz w:val="28"/>
          <w:szCs w:val="28"/>
          <w:lang w:val="en-US"/>
        </w:rPr>
      </w:pPr>
      <w:r w:rsidRPr="00DA517A">
        <w:rPr>
          <w:i/>
          <w:iCs/>
          <w:sz w:val="28"/>
          <w:szCs w:val="28"/>
          <w:lang w:val="en-US"/>
        </w:rPr>
        <w:t>Please provide the following informations</w:t>
      </w:r>
      <w:r w:rsidR="00D15FD9" w:rsidRPr="00DA517A">
        <w:rPr>
          <w:i/>
          <w:iCs/>
          <w:sz w:val="28"/>
          <w:szCs w:val="28"/>
          <w:lang w:val="en-US"/>
        </w:rPr>
        <w:t>:</w:t>
      </w:r>
    </w:p>
    <w:p w:rsidR="005A106D" w:rsidRPr="00376791" w:rsidRDefault="00D3531A" w:rsidP="00C52ADA">
      <w:pPr>
        <w:pStyle w:val="Paragraphedeliste"/>
        <w:numPr>
          <w:ilvl w:val="0"/>
          <w:numId w:val="10"/>
        </w:numPr>
        <w:rPr>
          <w:b/>
          <w:bCs/>
          <w:i/>
          <w:iCs/>
          <w:sz w:val="28"/>
          <w:szCs w:val="28"/>
          <w:lang w:val="en-US"/>
        </w:rPr>
      </w:pPr>
      <w:r w:rsidRPr="001D7B8B">
        <w:rPr>
          <w:b/>
          <w:bCs/>
          <w:lang w:val="en-US"/>
        </w:rPr>
        <w:t>Cheptel</w:t>
      </w:r>
      <w:r w:rsidRPr="000753FC">
        <w:rPr>
          <w:b/>
          <w:bCs/>
          <w:lang w:val="en-US"/>
        </w:rPr>
        <w:t xml:space="preserve"> national</w:t>
      </w:r>
      <w:r w:rsidR="00306181" w:rsidRPr="000753FC">
        <w:rPr>
          <w:b/>
          <w:bCs/>
          <w:lang w:val="en-US"/>
        </w:rPr>
        <w:t xml:space="preserve">. </w:t>
      </w:r>
      <w:r w:rsidR="005A106D" w:rsidRPr="000753FC">
        <w:rPr>
          <w:b/>
          <w:bCs/>
          <w:lang w:val="en-US"/>
        </w:rPr>
        <w:t xml:space="preserve"> </w:t>
      </w:r>
      <w:r w:rsidR="000753FC" w:rsidRPr="000753FC">
        <w:rPr>
          <w:b/>
          <w:bCs/>
          <w:i/>
          <w:iCs/>
          <w:sz w:val="28"/>
          <w:szCs w:val="28"/>
          <w:lang w:val="en-US"/>
        </w:rPr>
        <w:t xml:space="preserve">Farm and </w:t>
      </w:r>
      <w:r w:rsidR="00306181" w:rsidRPr="00376791">
        <w:rPr>
          <w:b/>
          <w:bCs/>
          <w:i/>
          <w:iCs/>
          <w:sz w:val="28"/>
          <w:szCs w:val="28"/>
          <w:lang w:val="en-US"/>
        </w:rPr>
        <w:t>Animal population</w:t>
      </w:r>
    </w:p>
    <w:tbl>
      <w:tblPr>
        <w:tblStyle w:val="Grilledutableau"/>
        <w:tblW w:w="0" w:type="auto"/>
        <w:jc w:val="center"/>
        <w:tblInd w:w="675" w:type="dxa"/>
        <w:tblLook w:val="04A0"/>
      </w:tblPr>
      <w:tblGrid>
        <w:gridCol w:w="1586"/>
        <w:gridCol w:w="2315"/>
        <w:gridCol w:w="2268"/>
      </w:tblGrid>
      <w:tr w:rsidR="006B6AEF" w:rsidRPr="00306181" w:rsidTr="0057029A">
        <w:trPr>
          <w:jc w:val="center"/>
        </w:trPr>
        <w:tc>
          <w:tcPr>
            <w:tcW w:w="1513" w:type="dxa"/>
            <w:shd w:val="clear" w:color="auto" w:fill="D9D9D9" w:themeFill="background1" w:themeFillShade="D9"/>
            <w:vAlign w:val="center"/>
          </w:tcPr>
          <w:p w:rsidR="006B6AEF" w:rsidRPr="005A106D" w:rsidRDefault="006B6AEF" w:rsidP="0024360B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Espèce/race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:rsidR="006B6AEF" w:rsidRDefault="006B6AEF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Population total</w:t>
            </w:r>
            <w:r>
              <w:rPr>
                <w:b/>
                <w:bCs/>
                <w:sz w:val="18"/>
                <w:szCs w:val="18"/>
                <w:lang w:val="fr-FR"/>
              </w:rPr>
              <w:t>e des animaux</w:t>
            </w:r>
          </w:p>
          <w:p w:rsidR="00802E35" w:rsidRPr="00802E35" w:rsidRDefault="008D4A3E" w:rsidP="009216BA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1D7B8B">
              <w:rPr>
                <w:b/>
                <w:bCs/>
                <w:i/>
                <w:iCs/>
                <w:sz w:val="18"/>
                <w:szCs w:val="18"/>
                <w:lang w:val="fr-FR"/>
              </w:rPr>
              <w:t xml:space="preserve">Total </w:t>
            </w:r>
            <w:r w:rsidR="00802E35" w:rsidRPr="001D7B8B">
              <w:rPr>
                <w:b/>
                <w:bCs/>
                <w:i/>
                <w:iCs/>
                <w:sz w:val="18"/>
                <w:szCs w:val="18"/>
                <w:lang w:val="fr-FR"/>
              </w:rPr>
              <w:t>Animal Population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6B6AEF" w:rsidRPr="001D7B8B" w:rsidRDefault="006B6AEF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D7B8B">
              <w:rPr>
                <w:b/>
                <w:bCs/>
                <w:sz w:val="18"/>
                <w:szCs w:val="18"/>
                <w:lang w:val="en-US"/>
              </w:rPr>
              <w:t>Nombre total</w:t>
            </w:r>
            <w:r w:rsidR="00D3531A" w:rsidRPr="001D7B8B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D7B8B">
              <w:rPr>
                <w:b/>
                <w:bCs/>
                <w:sz w:val="18"/>
                <w:szCs w:val="18"/>
                <w:lang w:val="en-US"/>
              </w:rPr>
              <w:t>d’exploitations</w:t>
            </w:r>
          </w:p>
          <w:p w:rsidR="00802E35" w:rsidRPr="001D7B8B" w:rsidRDefault="000753FC" w:rsidP="009216BA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Total n</w:t>
            </w:r>
            <w:r w:rsidR="00802E35"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umber of 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farms</w:t>
            </w:r>
          </w:p>
        </w:tc>
      </w:tr>
      <w:tr w:rsidR="001D7B8B" w:rsidRPr="00306181" w:rsidTr="0057029A">
        <w:trPr>
          <w:jc w:val="center"/>
        </w:trPr>
        <w:tc>
          <w:tcPr>
            <w:tcW w:w="1513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Bovins</w:t>
            </w:r>
            <w:r>
              <w:rPr>
                <w:b/>
                <w:bCs/>
                <w:sz w:val="18"/>
                <w:szCs w:val="18"/>
                <w:lang w:val="fr-FR"/>
              </w:rPr>
              <w:t>/bovine</w:t>
            </w:r>
          </w:p>
        </w:tc>
        <w:tc>
          <w:tcPr>
            <w:tcW w:w="2315" w:type="dxa"/>
          </w:tcPr>
          <w:p w:rsidR="001D7B8B" w:rsidRPr="005A106D" w:rsidRDefault="00156F5C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56F5C">
              <w:rPr>
                <w:b/>
                <w:bCs/>
                <w:sz w:val="18"/>
                <w:szCs w:val="18"/>
                <w:lang w:val="fr-FR"/>
              </w:rPr>
              <w:t>2 800 000</w:t>
            </w:r>
          </w:p>
        </w:tc>
        <w:tc>
          <w:tcPr>
            <w:tcW w:w="2268" w:type="dxa"/>
          </w:tcPr>
          <w:p w:rsidR="001D7B8B" w:rsidRPr="005A106D" w:rsidRDefault="004C302F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C302F">
              <w:rPr>
                <w:b/>
                <w:bCs/>
                <w:sz w:val="18"/>
                <w:szCs w:val="18"/>
                <w:lang w:val="fr-FR"/>
              </w:rPr>
              <w:t>730 000 éleveurs</w:t>
            </w:r>
          </w:p>
        </w:tc>
      </w:tr>
      <w:tr w:rsidR="001D7B8B" w:rsidRPr="005A106D" w:rsidTr="0057029A">
        <w:trPr>
          <w:jc w:val="center"/>
        </w:trPr>
        <w:tc>
          <w:tcPr>
            <w:tcW w:w="1513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Ovins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/ovine </w:t>
            </w:r>
          </w:p>
        </w:tc>
        <w:tc>
          <w:tcPr>
            <w:tcW w:w="2315" w:type="dxa"/>
          </w:tcPr>
          <w:p w:rsidR="001D7B8B" w:rsidRPr="005A106D" w:rsidRDefault="004C302F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C302F">
              <w:rPr>
                <w:b/>
                <w:bCs/>
                <w:sz w:val="18"/>
                <w:szCs w:val="18"/>
                <w:lang w:val="fr-FR"/>
              </w:rPr>
              <w:t>17700000</w:t>
            </w:r>
          </w:p>
        </w:tc>
        <w:tc>
          <w:tcPr>
            <w:tcW w:w="2268" w:type="dxa"/>
          </w:tcPr>
          <w:p w:rsidR="001D7B8B" w:rsidRPr="005A106D" w:rsidRDefault="004C302F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C302F">
              <w:rPr>
                <w:b/>
                <w:bCs/>
                <w:sz w:val="18"/>
                <w:szCs w:val="18"/>
                <w:lang w:val="fr-FR"/>
              </w:rPr>
              <w:t>780 000 éleveurs</w:t>
            </w:r>
          </w:p>
        </w:tc>
      </w:tr>
      <w:tr w:rsidR="00D07F0F" w:rsidRPr="005A106D" w:rsidTr="0057029A">
        <w:trPr>
          <w:jc w:val="center"/>
        </w:trPr>
        <w:tc>
          <w:tcPr>
            <w:tcW w:w="1513" w:type="dxa"/>
            <w:shd w:val="clear" w:color="auto" w:fill="A6A6A6" w:themeFill="background1" w:themeFillShade="A6"/>
            <w:vAlign w:val="center"/>
          </w:tcPr>
          <w:p w:rsidR="00D07F0F" w:rsidRPr="005A106D" w:rsidRDefault="00D07F0F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Caprins</w:t>
            </w:r>
            <w:r>
              <w:rPr>
                <w:b/>
                <w:bCs/>
                <w:sz w:val="18"/>
                <w:szCs w:val="18"/>
                <w:lang w:val="fr-FR"/>
              </w:rPr>
              <w:t>/caprine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D07F0F" w:rsidRPr="005A106D" w:rsidRDefault="004C302F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C302F">
              <w:rPr>
                <w:b/>
                <w:bCs/>
                <w:sz w:val="18"/>
                <w:szCs w:val="18"/>
                <w:lang w:val="fr-FR"/>
              </w:rPr>
              <w:t>5 500 000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D07F0F" w:rsidRPr="005A106D" w:rsidRDefault="004C302F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C302F">
              <w:rPr>
                <w:b/>
                <w:bCs/>
                <w:sz w:val="18"/>
                <w:szCs w:val="18"/>
                <w:lang w:val="fr-FR"/>
              </w:rPr>
              <w:t>301 000 éleveurs</w:t>
            </w:r>
          </w:p>
        </w:tc>
      </w:tr>
      <w:tr w:rsidR="001D7B8B" w:rsidRPr="005A106D" w:rsidTr="0057029A">
        <w:trPr>
          <w:jc w:val="center"/>
        </w:trPr>
        <w:tc>
          <w:tcPr>
            <w:tcW w:w="1513" w:type="dxa"/>
            <w:shd w:val="clear" w:color="auto" w:fill="A6A6A6" w:themeFill="background1" w:themeFillShade="A6"/>
            <w:vAlign w:val="center"/>
          </w:tcPr>
          <w:p w:rsidR="001D7B8B" w:rsidRPr="005A106D" w:rsidRDefault="00D07F0F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Ovins et caprines mixte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1D7B8B" w:rsidRPr="005A106D" w:rsidRDefault="001D7B8B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D7B8B" w:rsidRPr="005A106D" w:rsidRDefault="001D7B8B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1D7B8B" w:rsidRPr="005A106D" w:rsidTr="0057029A">
        <w:trPr>
          <w:jc w:val="center"/>
        </w:trPr>
        <w:tc>
          <w:tcPr>
            <w:tcW w:w="1513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Camélidés/camels</w:t>
            </w:r>
          </w:p>
        </w:tc>
        <w:tc>
          <w:tcPr>
            <w:tcW w:w="2315" w:type="dxa"/>
          </w:tcPr>
          <w:p w:rsidR="001D7B8B" w:rsidRPr="005A106D" w:rsidRDefault="004C302F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C302F">
              <w:rPr>
                <w:b/>
                <w:bCs/>
                <w:sz w:val="18"/>
                <w:szCs w:val="18"/>
                <w:lang w:val="fr-FR"/>
              </w:rPr>
              <w:t>200000</w:t>
            </w:r>
          </w:p>
        </w:tc>
        <w:tc>
          <w:tcPr>
            <w:tcW w:w="2268" w:type="dxa"/>
          </w:tcPr>
          <w:p w:rsidR="001D7B8B" w:rsidRPr="005A106D" w:rsidRDefault="004C302F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4C302F">
              <w:rPr>
                <w:b/>
                <w:bCs/>
                <w:sz w:val="18"/>
                <w:szCs w:val="18"/>
                <w:lang w:val="fr-FR"/>
              </w:rPr>
              <w:t>19    000 éleveurs</w:t>
            </w:r>
          </w:p>
        </w:tc>
      </w:tr>
      <w:tr w:rsidR="001D7B8B" w:rsidRPr="005A106D" w:rsidTr="0057029A">
        <w:trPr>
          <w:jc w:val="center"/>
        </w:trPr>
        <w:tc>
          <w:tcPr>
            <w:tcW w:w="1513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Volailles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r w:rsidRPr="002338F7">
              <w:rPr>
                <w:b/>
                <w:bCs/>
                <w:sz w:val="18"/>
                <w:szCs w:val="18"/>
                <w:lang w:val="en-US"/>
              </w:rPr>
              <w:t>Poultry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9216BA" w:rsidRPr="004C302F" w:rsidRDefault="004C302F" w:rsidP="009216B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73000000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D7B8B" w:rsidRPr="009216BA" w:rsidRDefault="009216BA" w:rsidP="009216B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7623 </w:t>
            </w:r>
            <w:r w:rsidRPr="009216BA">
              <w:rPr>
                <w:rFonts w:ascii="Calibri" w:hAnsi="Calibri"/>
                <w:color w:val="000000"/>
                <w:lang w:val="fr-FR"/>
              </w:rPr>
              <w:t>Unités</w:t>
            </w:r>
          </w:p>
        </w:tc>
      </w:tr>
      <w:tr w:rsidR="001D7B8B" w:rsidRPr="005A106D" w:rsidTr="0057029A">
        <w:trPr>
          <w:jc w:val="center"/>
        </w:trPr>
        <w:tc>
          <w:tcPr>
            <w:tcW w:w="1513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Chevaux</w:t>
            </w:r>
            <w:r>
              <w:rPr>
                <w:b/>
                <w:bCs/>
                <w:sz w:val="18"/>
                <w:szCs w:val="18"/>
                <w:lang w:val="fr-FR"/>
              </w:rPr>
              <w:t>/horses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1D7B8B" w:rsidRPr="005A106D" w:rsidRDefault="009216BA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9216BA">
              <w:rPr>
                <w:b/>
                <w:bCs/>
                <w:sz w:val="18"/>
                <w:szCs w:val="18"/>
                <w:lang w:val="fr-FR"/>
              </w:rPr>
              <w:t>150 000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D7B8B" w:rsidRPr="005A106D" w:rsidRDefault="009216BA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-</w:t>
            </w:r>
          </w:p>
        </w:tc>
      </w:tr>
      <w:tr w:rsidR="001D7B8B" w:rsidRPr="005A106D" w:rsidTr="0057029A">
        <w:trPr>
          <w:jc w:val="center"/>
        </w:trPr>
        <w:tc>
          <w:tcPr>
            <w:tcW w:w="1513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Au</w:t>
            </w:r>
            <w:r w:rsidRPr="005A106D">
              <w:rPr>
                <w:b/>
                <w:bCs/>
                <w:sz w:val="18"/>
                <w:szCs w:val="18"/>
                <w:lang w:val="fr-FR"/>
              </w:rPr>
              <w:t>tres</w:t>
            </w:r>
            <w:r>
              <w:rPr>
                <w:b/>
                <w:bCs/>
                <w:sz w:val="18"/>
                <w:szCs w:val="18"/>
                <w:lang w:val="fr-FR"/>
              </w:rPr>
              <w:t>/others</w:t>
            </w:r>
          </w:p>
        </w:tc>
        <w:tc>
          <w:tcPr>
            <w:tcW w:w="2315" w:type="dxa"/>
          </w:tcPr>
          <w:p w:rsidR="001D7B8B" w:rsidRPr="005A106D" w:rsidRDefault="009216BA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-</w:t>
            </w:r>
          </w:p>
        </w:tc>
        <w:tc>
          <w:tcPr>
            <w:tcW w:w="2268" w:type="dxa"/>
          </w:tcPr>
          <w:p w:rsidR="001D7B8B" w:rsidRPr="005A106D" w:rsidRDefault="009216BA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9216BA">
              <w:rPr>
                <w:b/>
                <w:bCs/>
                <w:sz w:val="18"/>
                <w:szCs w:val="18"/>
                <w:lang w:val="fr-FR"/>
              </w:rPr>
              <w:t>110 000  ruches modernes</w:t>
            </w:r>
          </w:p>
        </w:tc>
      </w:tr>
    </w:tbl>
    <w:p w:rsidR="005A106D" w:rsidRPr="00D15FD9" w:rsidRDefault="005A106D" w:rsidP="005A106D">
      <w:pPr>
        <w:spacing w:before="240" w:after="0"/>
        <w:rPr>
          <w:b/>
          <w:bCs/>
          <w:lang w:val="fr-FR"/>
        </w:rPr>
      </w:pPr>
    </w:p>
    <w:p w:rsidR="00511073" w:rsidRDefault="00511073">
      <w:pPr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:rsidR="000753FC" w:rsidRPr="000753FC" w:rsidRDefault="00F43383" w:rsidP="000753FC">
      <w:pPr>
        <w:pStyle w:val="Paragraphedeliste"/>
        <w:numPr>
          <w:ilvl w:val="0"/>
          <w:numId w:val="10"/>
        </w:numPr>
        <w:rPr>
          <w:b/>
          <w:bCs/>
          <w:i/>
          <w:iCs/>
          <w:lang w:val="fr-FR"/>
        </w:rPr>
      </w:pPr>
      <w:r>
        <w:rPr>
          <w:b/>
          <w:bCs/>
          <w:lang w:val="fr-FR"/>
        </w:rPr>
        <w:lastRenderedPageBreak/>
        <w:t>Traçabilité</w:t>
      </w:r>
      <w:r w:rsidR="00306181">
        <w:rPr>
          <w:b/>
          <w:bCs/>
          <w:lang w:val="fr-FR"/>
        </w:rPr>
        <w:t> </w:t>
      </w:r>
    </w:p>
    <w:p w:rsidR="00F40A8D" w:rsidRPr="000753FC" w:rsidRDefault="00306181" w:rsidP="000753FC">
      <w:pPr>
        <w:ind w:left="360" w:firstLine="360"/>
        <w:rPr>
          <w:b/>
          <w:bCs/>
          <w:i/>
          <w:iCs/>
          <w:lang w:val="fr-FR"/>
        </w:rPr>
      </w:pPr>
      <w:r w:rsidRPr="000753FC">
        <w:rPr>
          <w:b/>
          <w:bCs/>
          <w:lang w:val="fr-FR"/>
        </w:rPr>
        <w:t xml:space="preserve"> </w:t>
      </w:r>
      <w:r w:rsidR="006E7FED" w:rsidRPr="000753FC">
        <w:rPr>
          <w:b/>
          <w:bCs/>
          <w:i/>
          <w:iCs/>
          <w:lang w:val="en-US"/>
        </w:rPr>
        <w:t>Tra</w:t>
      </w:r>
      <w:r w:rsidR="006E7FED">
        <w:rPr>
          <w:b/>
          <w:bCs/>
          <w:i/>
          <w:iCs/>
          <w:lang w:val="en-US"/>
        </w:rPr>
        <w:t>ceability:</w:t>
      </w:r>
    </w:p>
    <w:p w:rsidR="00F43383" w:rsidRDefault="00F43383" w:rsidP="00207183">
      <w:pPr>
        <w:pStyle w:val="Paragraphedeliste"/>
        <w:ind w:left="1800"/>
        <w:rPr>
          <w:lang w:val="fr-FR"/>
        </w:rPr>
      </w:pPr>
    </w:p>
    <w:tbl>
      <w:tblPr>
        <w:tblStyle w:val="Grilledutableau"/>
        <w:tblW w:w="9644" w:type="dxa"/>
        <w:jc w:val="center"/>
        <w:tblInd w:w="675" w:type="dxa"/>
        <w:tblLook w:val="04A0"/>
      </w:tblPr>
      <w:tblGrid>
        <w:gridCol w:w="1586"/>
        <w:gridCol w:w="1397"/>
        <w:gridCol w:w="1357"/>
        <w:gridCol w:w="1397"/>
        <w:gridCol w:w="1131"/>
        <w:gridCol w:w="1250"/>
        <w:gridCol w:w="1526"/>
      </w:tblGrid>
      <w:tr w:rsidR="008D55AB" w:rsidRPr="00F43383" w:rsidTr="0061766B">
        <w:trPr>
          <w:jc w:val="center"/>
        </w:trPr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Espèce/race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Existence d’un système 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>d’i</w:t>
            </w:r>
            <w:r>
              <w:rPr>
                <w:b/>
                <w:bCs/>
                <w:sz w:val="18"/>
                <w:szCs w:val="18"/>
                <w:lang w:val="fr-FR"/>
              </w:rPr>
              <w:t>dentification d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 xml:space="preserve">es </w:t>
            </w:r>
            <w:r>
              <w:rPr>
                <w:b/>
                <w:bCs/>
                <w:sz w:val="18"/>
                <w:szCs w:val="18"/>
                <w:lang w:val="fr-FR"/>
              </w:rPr>
              <w:t>exploitations</w:t>
            </w:r>
          </w:p>
          <w:p w:rsidR="008D55AB" w:rsidRPr="00306181" w:rsidRDefault="008D55AB" w:rsidP="00306181">
            <w:pPr>
              <w:spacing w:before="240"/>
              <w:jc w:val="center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Existence of a farming identification systems </w:t>
            </w:r>
          </w:p>
        </w:tc>
        <w:tc>
          <w:tcPr>
            <w:tcW w:w="1357" w:type="dxa"/>
            <w:shd w:val="clear" w:color="auto" w:fill="D9D9D9" w:themeFill="background1" w:themeFillShade="D9"/>
            <w:vAlign w:val="center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%  d’exploitations 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>en</w:t>
            </w:r>
            <w:r>
              <w:rPr>
                <w:b/>
                <w:bCs/>
                <w:sz w:val="18"/>
                <w:szCs w:val="18"/>
                <w:lang w:val="fr-FR"/>
              </w:rPr>
              <w:t>registré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>e</w:t>
            </w:r>
            <w:r>
              <w:rPr>
                <w:b/>
                <w:bCs/>
                <w:sz w:val="18"/>
                <w:szCs w:val="18"/>
                <w:lang w:val="fr-FR"/>
              </w:rPr>
              <w:t>s.</w:t>
            </w:r>
          </w:p>
          <w:p w:rsidR="008D55AB" w:rsidRPr="002338F7" w:rsidRDefault="008D55AB" w:rsidP="001D7B8B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% </w:t>
            </w:r>
            <w:r w:rsidR="001D7B8B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Farms </w:t>
            </w: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registered</w:t>
            </w:r>
            <w:r w:rsidRPr="002338F7">
              <w:rPr>
                <w:b/>
                <w:bCs/>
                <w:color w:val="FF0000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397" w:type="dxa"/>
            <w:shd w:val="clear" w:color="auto" w:fill="D9D9D9" w:themeFill="background1" w:themeFillShade="D9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Existence d’un système </w:t>
            </w:r>
            <w:r w:rsidR="00A74685">
              <w:rPr>
                <w:b/>
                <w:bCs/>
                <w:sz w:val="18"/>
                <w:szCs w:val="18"/>
                <w:lang w:val="fr-FR"/>
              </w:rPr>
              <w:t>d’i</w:t>
            </w:r>
            <w:r>
              <w:rPr>
                <w:b/>
                <w:bCs/>
                <w:sz w:val="18"/>
                <w:szCs w:val="18"/>
                <w:lang w:val="fr-FR"/>
              </w:rPr>
              <w:t>dentification des animaux</w:t>
            </w:r>
          </w:p>
          <w:p w:rsidR="008D55AB" w:rsidRPr="002338F7" w:rsidRDefault="008D55AB" w:rsidP="001D7B8B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Existence of  animal identification systems</w:t>
            </w:r>
            <w:r w:rsidRPr="002338F7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56" w:type="dxa"/>
            <w:shd w:val="clear" w:color="auto" w:fill="D9D9D9" w:themeFill="background1" w:themeFillShade="D9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%  d’animaux  </w:t>
            </w:r>
            <w:r w:rsidR="00A74685">
              <w:rPr>
                <w:b/>
                <w:bCs/>
                <w:sz w:val="18"/>
                <w:szCs w:val="18"/>
                <w:lang w:val="fr-FR"/>
              </w:rPr>
              <w:t>en</w:t>
            </w:r>
            <w:r>
              <w:rPr>
                <w:b/>
                <w:bCs/>
                <w:sz w:val="18"/>
                <w:szCs w:val="18"/>
                <w:lang w:val="fr-FR"/>
              </w:rPr>
              <w:t>registrés</w:t>
            </w:r>
          </w:p>
          <w:p w:rsidR="008D55AB" w:rsidRPr="002338F7" w:rsidRDefault="008D55AB" w:rsidP="00F43383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% of animal identified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:rsidR="008D55AB" w:rsidRDefault="006E7FED" w:rsidP="008D55AB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Existence d’une base de données nationale sur le mouvement des animaux </w:t>
            </w:r>
          </w:p>
          <w:p w:rsidR="008D55AB" w:rsidRPr="001D7B8B" w:rsidRDefault="008D55AB" w:rsidP="001D7B8B">
            <w:pPr>
              <w:spacing w:before="24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Existence of  national animal </w:t>
            </w:r>
            <w:r w:rsidR="000753FC"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movement</w:t>
            </w: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E772FC"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databas</w:t>
            </w:r>
            <w:r w:rsidR="00E772FC">
              <w:rPr>
                <w:b/>
                <w:bCs/>
                <w:i/>
                <w:iCs/>
                <w:sz w:val="18"/>
                <w:szCs w:val="18"/>
                <w:lang w:val="en-US"/>
              </w:rPr>
              <w:t>e</w:t>
            </w: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26" w:type="dxa"/>
            <w:shd w:val="clear" w:color="auto" w:fill="D9D9D9" w:themeFill="background1" w:themeFillShade="D9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Informations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fr-FR"/>
              </w:rPr>
              <w:t>complémentaires</w:t>
            </w:r>
          </w:p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  <w:p w:rsidR="008D55AB" w:rsidRPr="002338F7" w:rsidRDefault="008D55AB" w:rsidP="00F43383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Additional informations</w:t>
            </w:r>
            <w:r w:rsidRPr="002338F7">
              <w:rPr>
                <w:b/>
                <w:bCs/>
                <w:color w:val="FF0000"/>
                <w:sz w:val="18"/>
                <w:szCs w:val="18"/>
                <w:lang w:val="fr-FR"/>
              </w:rPr>
              <w:t xml:space="preserve">   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Bovins</w:t>
            </w:r>
            <w:r w:rsidR="00D51F93">
              <w:rPr>
                <w:b/>
                <w:bCs/>
                <w:sz w:val="18"/>
                <w:szCs w:val="18"/>
                <w:lang w:val="fr-FR"/>
              </w:rPr>
              <w:t>/bovine</w:t>
            </w:r>
          </w:p>
        </w:tc>
        <w:tc>
          <w:tcPr>
            <w:tcW w:w="1397" w:type="dxa"/>
            <w:vAlign w:val="center"/>
          </w:tcPr>
          <w:p w:rsidR="009216BA" w:rsidRPr="005A106D" w:rsidRDefault="009216BA" w:rsidP="009216BA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357" w:type="dxa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97" w:type="dxa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Oui </w:t>
            </w:r>
          </w:p>
        </w:tc>
        <w:tc>
          <w:tcPr>
            <w:tcW w:w="1056" w:type="dxa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31%(</w:t>
            </w:r>
            <w:r w:rsidRPr="009216BA">
              <w:rPr>
                <w:b/>
                <w:bCs/>
                <w:sz w:val="18"/>
                <w:szCs w:val="18"/>
                <w:lang w:val="fr-FR"/>
              </w:rPr>
              <w:t>(865 279 têtes)</w:t>
            </w:r>
            <w:r>
              <w:rPr>
                <w:b/>
                <w:bCs/>
                <w:sz w:val="18"/>
                <w:szCs w:val="18"/>
                <w:lang w:val="fr-FR"/>
              </w:rPr>
              <w:t>)</w:t>
            </w:r>
          </w:p>
        </w:tc>
        <w:tc>
          <w:tcPr>
            <w:tcW w:w="1325" w:type="dxa"/>
          </w:tcPr>
          <w:p w:rsidR="008D55A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526" w:type="dxa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9216BA">
              <w:rPr>
                <w:b/>
                <w:bCs/>
                <w:sz w:val="18"/>
                <w:szCs w:val="18"/>
                <w:lang w:val="fr-FR"/>
              </w:rPr>
              <w:t>(*)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Ovins</w:t>
            </w:r>
            <w:r w:rsidR="00D51F93">
              <w:rPr>
                <w:b/>
                <w:bCs/>
                <w:sz w:val="18"/>
                <w:szCs w:val="18"/>
                <w:lang w:val="fr-FR"/>
              </w:rPr>
              <w:t xml:space="preserve">/ovine </w:t>
            </w:r>
          </w:p>
        </w:tc>
        <w:tc>
          <w:tcPr>
            <w:tcW w:w="1397" w:type="dxa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357" w:type="dxa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97" w:type="dxa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056" w:type="dxa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25" w:type="dxa"/>
          </w:tcPr>
          <w:p w:rsidR="008D55A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526" w:type="dxa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9216BA">
              <w:rPr>
                <w:b/>
                <w:bCs/>
                <w:sz w:val="18"/>
                <w:szCs w:val="18"/>
                <w:lang w:val="fr-FR"/>
              </w:rPr>
              <w:t>(*)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Caprins</w:t>
            </w:r>
            <w:r w:rsidR="00D51F93">
              <w:rPr>
                <w:b/>
                <w:bCs/>
                <w:sz w:val="18"/>
                <w:szCs w:val="18"/>
                <w:lang w:val="fr-FR"/>
              </w:rPr>
              <w:t>/caprine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056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25" w:type="dxa"/>
            <w:shd w:val="clear" w:color="auto" w:fill="F2F2F2" w:themeFill="background1" w:themeFillShade="F2"/>
          </w:tcPr>
          <w:p w:rsidR="008D55A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9216BA">
              <w:rPr>
                <w:b/>
                <w:bCs/>
                <w:sz w:val="18"/>
                <w:szCs w:val="18"/>
                <w:lang w:val="fr-FR"/>
              </w:rPr>
              <w:t>(*)</w:t>
            </w:r>
          </w:p>
        </w:tc>
      </w:tr>
      <w:tr w:rsidR="0061766B" w:rsidRPr="009216BA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61766B" w:rsidRPr="005A106D" w:rsidRDefault="0061766B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Ovins et caprines mixte</w:t>
            </w:r>
          </w:p>
        </w:tc>
        <w:tc>
          <w:tcPr>
            <w:tcW w:w="1397" w:type="dxa"/>
            <w:vAlign w:val="center"/>
          </w:tcPr>
          <w:p w:rsidR="0061766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357" w:type="dxa"/>
            <w:vAlign w:val="center"/>
          </w:tcPr>
          <w:p w:rsidR="0061766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97" w:type="dxa"/>
            <w:vAlign w:val="center"/>
          </w:tcPr>
          <w:p w:rsidR="0061766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056" w:type="dxa"/>
            <w:vAlign w:val="center"/>
          </w:tcPr>
          <w:p w:rsidR="0061766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25" w:type="dxa"/>
          </w:tcPr>
          <w:p w:rsidR="0061766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526" w:type="dxa"/>
            <w:vAlign w:val="center"/>
          </w:tcPr>
          <w:p w:rsidR="0061766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9216BA">
              <w:rPr>
                <w:b/>
                <w:bCs/>
                <w:sz w:val="18"/>
                <w:szCs w:val="18"/>
                <w:lang w:val="fr-FR"/>
              </w:rPr>
              <w:t>Il est prévu d'identifier 1.000.000  têtes ovines dans le cadre d'un projet pilote en 2012</w:t>
            </w:r>
          </w:p>
        </w:tc>
      </w:tr>
      <w:tr w:rsidR="0061766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61766B" w:rsidRDefault="0061766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Camélidés/</w:t>
            </w: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camels</w:t>
            </w:r>
            <w:proofErr w:type="spellEnd"/>
          </w:p>
        </w:tc>
        <w:tc>
          <w:tcPr>
            <w:tcW w:w="1397" w:type="dxa"/>
            <w:vAlign w:val="center"/>
          </w:tcPr>
          <w:p w:rsidR="0061766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357" w:type="dxa"/>
            <w:vAlign w:val="center"/>
          </w:tcPr>
          <w:p w:rsidR="0061766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97" w:type="dxa"/>
            <w:vAlign w:val="center"/>
          </w:tcPr>
          <w:p w:rsidR="0061766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056" w:type="dxa"/>
            <w:vAlign w:val="center"/>
          </w:tcPr>
          <w:p w:rsidR="0061766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25" w:type="dxa"/>
          </w:tcPr>
          <w:p w:rsidR="0061766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526" w:type="dxa"/>
            <w:vAlign w:val="center"/>
          </w:tcPr>
          <w:p w:rsidR="0061766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9216BA">
              <w:rPr>
                <w:b/>
                <w:bCs/>
                <w:sz w:val="18"/>
                <w:szCs w:val="18"/>
                <w:lang w:val="fr-FR"/>
              </w:rPr>
              <w:t>(*)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Volailles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r w:rsidRPr="002338F7">
              <w:rPr>
                <w:b/>
                <w:bCs/>
                <w:sz w:val="18"/>
                <w:szCs w:val="18"/>
                <w:lang w:val="en-US"/>
              </w:rPr>
              <w:t>Poultry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Oui 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100%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Oui </w:t>
            </w:r>
          </w:p>
        </w:tc>
        <w:tc>
          <w:tcPr>
            <w:tcW w:w="1056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100%</w:t>
            </w:r>
          </w:p>
        </w:tc>
        <w:tc>
          <w:tcPr>
            <w:tcW w:w="1325" w:type="dxa"/>
            <w:shd w:val="clear" w:color="auto" w:fill="F2F2F2" w:themeFill="background1" w:themeFillShade="F2"/>
          </w:tcPr>
          <w:p w:rsidR="008D55A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-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Chevaux</w:t>
            </w:r>
            <w:r>
              <w:rPr>
                <w:b/>
                <w:bCs/>
                <w:sz w:val="18"/>
                <w:szCs w:val="18"/>
                <w:lang w:val="fr-FR"/>
              </w:rPr>
              <w:t>/horses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Non </w:t>
            </w: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0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Oui </w:t>
            </w:r>
          </w:p>
        </w:tc>
        <w:tc>
          <w:tcPr>
            <w:tcW w:w="1056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13%</w:t>
            </w:r>
            <w:r w:rsidRPr="009216BA">
              <w:rPr>
                <w:b/>
                <w:bCs/>
                <w:sz w:val="18"/>
                <w:szCs w:val="18"/>
                <w:lang w:val="fr-FR"/>
              </w:rPr>
              <w:t>(20 000 têtes)</w:t>
            </w:r>
          </w:p>
        </w:tc>
        <w:tc>
          <w:tcPr>
            <w:tcW w:w="1325" w:type="dxa"/>
            <w:shd w:val="clear" w:color="auto" w:fill="F2F2F2" w:themeFill="background1" w:themeFillShade="F2"/>
          </w:tcPr>
          <w:p w:rsidR="008D55AB" w:rsidRPr="005A106D" w:rsidRDefault="009216BA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8D55AB" w:rsidRPr="005A106D" w:rsidRDefault="009216BA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-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Au</w:t>
            </w:r>
            <w:r w:rsidRPr="005A106D">
              <w:rPr>
                <w:b/>
                <w:bCs/>
                <w:sz w:val="18"/>
                <w:szCs w:val="18"/>
                <w:lang w:val="fr-FR"/>
              </w:rPr>
              <w:t>tres</w:t>
            </w:r>
            <w:r>
              <w:rPr>
                <w:b/>
                <w:bCs/>
                <w:sz w:val="18"/>
                <w:szCs w:val="18"/>
                <w:lang w:val="fr-FR"/>
              </w:rPr>
              <w:t>/others</w:t>
            </w:r>
          </w:p>
        </w:tc>
        <w:tc>
          <w:tcPr>
            <w:tcW w:w="139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5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56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</w:tcPr>
          <w:p w:rsidR="008D55AB" w:rsidRPr="005A106D" w:rsidRDefault="008D55AB" w:rsidP="004C302F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</w:tbl>
    <w:p w:rsidR="00F43383" w:rsidRDefault="00F43383" w:rsidP="00207183">
      <w:pPr>
        <w:pStyle w:val="Paragraphedeliste"/>
        <w:ind w:left="1800"/>
        <w:rPr>
          <w:lang w:val="fr-FR"/>
        </w:rPr>
        <w:sectPr w:rsidR="00F43383" w:rsidSect="003C5A7D">
          <w:type w:val="nextColumn"/>
          <w:pgSz w:w="11907" w:h="16840" w:code="9"/>
          <w:pgMar w:top="1417" w:right="1417" w:bottom="1417" w:left="1417" w:header="720" w:footer="720" w:gutter="0"/>
          <w:cols w:space="720"/>
          <w:docGrid w:linePitch="360"/>
        </w:sectPr>
      </w:pPr>
    </w:p>
    <w:tbl>
      <w:tblPr>
        <w:tblStyle w:val="Grilledutableau"/>
        <w:tblpPr w:leftFromText="180" w:rightFromText="180" w:vertAnchor="text" w:horzAnchor="margin" w:tblpY="-4908"/>
        <w:tblW w:w="18476" w:type="dxa"/>
        <w:tblLayout w:type="fixed"/>
        <w:tblLook w:val="04A0"/>
      </w:tblPr>
      <w:tblGrid>
        <w:gridCol w:w="485"/>
        <w:gridCol w:w="702"/>
        <w:gridCol w:w="403"/>
        <w:gridCol w:w="703"/>
        <w:gridCol w:w="594"/>
        <w:gridCol w:w="58"/>
        <w:gridCol w:w="851"/>
        <w:gridCol w:w="708"/>
        <w:gridCol w:w="709"/>
        <w:gridCol w:w="709"/>
        <w:gridCol w:w="850"/>
        <w:gridCol w:w="851"/>
        <w:gridCol w:w="709"/>
        <w:gridCol w:w="570"/>
        <w:gridCol w:w="567"/>
        <w:gridCol w:w="567"/>
        <w:gridCol w:w="567"/>
        <w:gridCol w:w="567"/>
        <w:gridCol w:w="567"/>
        <w:gridCol w:w="567"/>
        <w:gridCol w:w="720"/>
        <w:gridCol w:w="125"/>
        <w:gridCol w:w="708"/>
        <w:gridCol w:w="1421"/>
        <w:gridCol w:w="3198"/>
      </w:tblGrid>
      <w:tr w:rsidR="00D001A8" w:rsidRPr="00F43383" w:rsidTr="002C1101">
        <w:tc>
          <w:tcPr>
            <w:tcW w:w="48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12391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319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:rsidR="00D001A8" w:rsidRDefault="00D001A8" w:rsidP="000753FC">
            <w:pPr>
              <w:rPr>
                <w:lang w:val="fr-FR"/>
              </w:rPr>
            </w:pPr>
          </w:p>
          <w:p w:rsidR="00D001A8" w:rsidRDefault="00D001A8" w:rsidP="000753FC">
            <w:pPr>
              <w:rPr>
                <w:lang w:val="fr-FR"/>
              </w:rPr>
            </w:pPr>
          </w:p>
          <w:p w:rsidR="00D001A8" w:rsidRDefault="00D001A8" w:rsidP="000753FC">
            <w:pPr>
              <w:rPr>
                <w:lang w:val="fr-FR"/>
              </w:rPr>
            </w:pPr>
          </w:p>
          <w:p w:rsidR="00D001A8" w:rsidRPr="00BE4636" w:rsidRDefault="00D001A8" w:rsidP="000753FC">
            <w:pPr>
              <w:rPr>
                <w:sz w:val="36"/>
                <w:szCs w:val="36"/>
                <w:lang w:val="fr-FR"/>
              </w:rPr>
            </w:pPr>
          </w:p>
        </w:tc>
      </w:tr>
      <w:tr w:rsidR="000753FC" w:rsidRPr="008D55AB" w:rsidTr="002C1101">
        <w:tc>
          <w:tcPr>
            <w:tcW w:w="15278" w:type="dxa"/>
            <w:gridSpan w:val="2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0753FC" w:rsidRDefault="000753FC" w:rsidP="000753FC">
            <w:pPr>
              <w:pStyle w:val="Paragraphedeliste"/>
              <w:numPr>
                <w:ilvl w:val="0"/>
                <w:numId w:val="10"/>
              </w:numPr>
              <w:rPr>
                <w:bCs/>
                <w:sz w:val="36"/>
                <w:szCs w:val="36"/>
                <w:lang w:val="fr-FR"/>
              </w:rPr>
            </w:pPr>
            <w:r w:rsidRPr="002338F7">
              <w:rPr>
                <w:bCs/>
                <w:sz w:val="36"/>
                <w:szCs w:val="36"/>
                <w:lang w:val="fr-FR"/>
              </w:rPr>
              <w:t>Généralités sur les programmes et plans de surveillance et lutte.</w:t>
            </w:r>
          </w:p>
          <w:p w:rsidR="000753FC" w:rsidRPr="008D55AB" w:rsidRDefault="000753FC" w:rsidP="000753FC">
            <w:pPr>
              <w:pStyle w:val="Paragraphedeliste"/>
              <w:rPr>
                <w:bCs/>
                <w:i/>
                <w:iCs/>
                <w:sz w:val="36"/>
                <w:szCs w:val="36"/>
                <w:lang w:val="en-US"/>
              </w:rPr>
            </w:pPr>
            <w:r w:rsidRPr="008D55AB">
              <w:rPr>
                <w:bCs/>
                <w:i/>
                <w:iCs/>
                <w:sz w:val="36"/>
                <w:szCs w:val="36"/>
                <w:lang w:val="en-US"/>
              </w:rPr>
              <w:t xml:space="preserve">General information on </w:t>
            </w:r>
            <w:r w:rsidR="006E7FED" w:rsidRPr="008D55AB">
              <w:rPr>
                <w:bCs/>
                <w:i/>
                <w:iCs/>
                <w:sz w:val="36"/>
                <w:szCs w:val="36"/>
                <w:lang w:val="en-US"/>
              </w:rPr>
              <w:t>the monitoring and</w:t>
            </w:r>
            <w:r w:rsidRPr="008D55AB">
              <w:rPr>
                <w:bCs/>
                <w:i/>
                <w:iCs/>
                <w:sz w:val="36"/>
                <w:szCs w:val="36"/>
                <w:lang w:val="en-US"/>
              </w:rPr>
              <w:t xml:space="preserve"> control plans. </w:t>
            </w:r>
          </w:p>
          <w:p w:rsidR="000753FC" w:rsidRDefault="000753FC" w:rsidP="000753FC">
            <w:pPr>
              <w:rPr>
                <w:bCs/>
                <w:sz w:val="28"/>
                <w:szCs w:val="28"/>
                <w:lang w:val="fr-FR"/>
              </w:rPr>
            </w:pPr>
            <w:r w:rsidRPr="002338F7">
              <w:rPr>
                <w:bCs/>
                <w:sz w:val="28"/>
                <w:szCs w:val="28"/>
                <w:lang w:val="fr-FR"/>
              </w:rPr>
              <w:t>Pour chaque maladie, indiquer, en cochant les cases, les modalités existantes des programmes et plans de surveillance et de lutte.</w:t>
            </w:r>
          </w:p>
          <w:p w:rsidR="000753FC" w:rsidRPr="008D55AB" w:rsidRDefault="000753FC" w:rsidP="000753FC">
            <w:pPr>
              <w:rPr>
                <w:bCs/>
                <w:i/>
                <w:iCs/>
                <w:sz w:val="28"/>
                <w:szCs w:val="28"/>
                <w:lang w:val="en-US"/>
              </w:rPr>
            </w:pPr>
            <w:r w:rsidRPr="00232988">
              <w:rPr>
                <w:bCs/>
                <w:i/>
                <w:iCs/>
                <w:sz w:val="28"/>
                <w:szCs w:val="28"/>
                <w:lang w:val="fr-FR"/>
              </w:rPr>
              <w:t xml:space="preserve"> </w:t>
            </w:r>
            <w:r w:rsidRPr="008D55AB">
              <w:rPr>
                <w:bCs/>
                <w:i/>
                <w:iCs/>
                <w:sz w:val="28"/>
                <w:szCs w:val="28"/>
                <w:lang w:val="en-US"/>
              </w:rPr>
              <w:t xml:space="preserve">For each disease, indicate, by notching the boxes, the existing methods </w:t>
            </w:r>
            <w:r w:rsidR="006E7FED" w:rsidRPr="008D55AB">
              <w:rPr>
                <w:bCs/>
                <w:i/>
                <w:iCs/>
                <w:sz w:val="28"/>
                <w:szCs w:val="28"/>
                <w:lang w:val="en-US"/>
              </w:rPr>
              <w:t xml:space="preserve">of </w:t>
            </w:r>
            <w:r w:rsidR="006E7FED" w:rsidRPr="008D55AB">
              <w:rPr>
                <w:bCs/>
                <w:i/>
                <w:iCs/>
                <w:sz w:val="36"/>
                <w:szCs w:val="36"/>
                <w:lang w:val="en-US"/>
              </w:rPr>
              <w:t>monitoring</w:t>
            </w:r>
            <w:r w:rsidR="006E7FED">
              <w:rPr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6E7FED" w:rsidRPr="008D55AB">
              <w:rPr>
                <w:bCs/>
                <w:i/>
                <w:iCs/>
                <w:sz w:val="28"/>
                <w:szCs w:val="28"/>
                <w:lang w:val="en-US"/>
              </w:rPr>
              <w:t>programs</w:t>
            </w:r>
            <w:r>
              <w:rPr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6E7FED">
              <w:rPr>
                <w:bCs/>
                <w:i/>
                <w:iCs/>
                <w:sz w:val="28"/>
                <w:szCs w:val="28"/>
                <w:lang w:val="en-US"/>
              </w:rPr>
              <w:t>and</w:t>
            </w:r>
            <w:r w:rsidR="006E7FED" w:rsidRPr="008D55AB">
              <w:rPr>
                <w:bCs/>
                <w:i/>
                <w:iCs/>
                <w:sz w:val="28"/>
                <w:szCs w:val="28"/>
                <w:lang w:val="en-US"/>
              </w:rPr>
              <w:t xml:space="preserve"> control</w:t>
            </w:r>
            <w:r>
              <w:rPr>
                <w:bCs/>
                <w:i/>
                <w:iCs/>
                <w:sz w:val="28"/>
                <w:szCs w:val="28"/>
                <w:lang w:val="en-US"/>
              </w:rPr>
              <w:t xml:space="preserve"> plans</w:t>
            </w:r>
            <w:r w:rsidRPr="008D55AB">
              <w:rPr>
                <w:bCs/>
                <w:i/>
                <w:iCs/>
                <w:sz w:val="28"/>
                <w:szCs w:val="28"/>
                <w:lang w:val="en-US"/>
              </w:rPr>
              <w:t>.</w:t>
            </w:r>
          </w:p>
          <w:p w:rsidR="000753FC" w:rsidRPr="008D55AB" w:rsidRDefault="000753FC" w:rsidP="000753FC">
            <w:pPr>
              <w:rPr>
                <w:bCs/>
                <w:lang w:val="en-US"/>
              </w:rPr>
            </w:pPr>
          </w:p>
        </w:tc>
        <w:tc>
          <w:tcPr>
            <w:tcW w:w="3198" w:type="dxa"/>
            <w:vMerge/>
            <w:tcBorders>
              <w:left w:val="single" w:sz="4" w:space="0" w:color="auto"/>
              <w:bottom w:val="nil"/>
            </w:tcBorders>
            <w:shd w:val="clear" w:color="auto" w:fill="FFFFFF" w:themeFill="background1"/>
          </w:tcPr>
          <w:p w:rsidR="000753FC" w:rsidRPr="008D55AB" w:rsidRDefault="000753FC" w:rsidP="000753FC">
            <w:pPr>
              <w:rPr>
                <w:lang w:val="en-US"/>
              </w:rPr>
            </w:pPr>
          </w:p>
        </w:tc>
      </w:tr>
      <w:tr w:rsidR="00E67C55" w:rsidRPr="008D55AB" w:rsidTr="002C1101">
        <w:trPr>
          <w:gridAfter w:val="1"/>
          <w:wAfter w:w="3198" w:type="dxa"/>
          <w:trHeight w:val="1294"/>
        </w:trPr>
        <w:tc>
          <w:tcPr>
            <w:tcW w:w="1590" w:type="dxa"/>
            <w:gridSpan w:val="3"/>
            <w:vMerge w:val="restart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C52ADA">
              <w:rPr>
                <w:b/>
                <w:bCs/>
                <w:sz w:val="32"/>
                <w:szCs w:val="32"/>
                <w:lang w:val="fr-FR"/>
              </w:rPr>
              <w:t>Maladies</w:t>
            </w:r>
          </w:p>
          <w:p w:rsidR="00E750A2" w:rsidRPr="00E750A2" w:rsidRDefault="00E750A2" w:rsidP="000753FC">
            <w:pPr>
              <w:jc w:val="center"/>
              <w:rPr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b/>
                <w:bCs/>
                <w:i/>
                <w:iCs/>
                <w:sz w:val="32"/>
                <w:szCs w:val="32"/>
                <w:lang w:val="en-US"/>
              </w:rPr>
              <w:t>Diseases</w:t>
            </w:r>
          </w:p>
        </w:tc>
        <w:tc>
          <w:tcPr>
            <w:tcW w:w="1355" w:type="dxa"/>
            <w:gridSpan w:val="3"/>
            <w:vMerge w:val="restart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4A5B16">
              <w:rPr>
                <w:b/>
                <w:bCs/>
                <w:sz w:val="20"/>
                <w:szCs w:val="20"/>
                <w:lang w:val="fr-FR"/>
              </w:rPr>
              <w:t>Programme de surveillance</w:t>
            </w:r>
          </w:p>
          <w:p w:rsidR="00E67C55" w:rsidRPr="004A5B16" w:rsidRDefault="00E67C55" w:rsidP="000753FC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Surveillance programmes</w:t>
            </w:r>
            <w:r w:rsidRPr="004A5B16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</w:p>
          <w:p w:rsidR="00E67C55" w:rsidRPr="004B72C9" w:rsidRDefault="00E67C55" w:rsidP="004C302F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F3172">
              <w:rPr>
                <w:b/>
                <w:bCs/>
                <w:sz w:val="18"/>
                <w:szCs w:val="18"/>
                <w:lang w:val="fr-FR"/>
              </w:rPr>
              <w:t xml:space="preserve">Programme sanitaire de lutte </w:t>
            </w:r>
          </w:p>
          <w:p w:rsidR="00E67C55" w:rsidRDefault="00E67C55" w:rsidP="000753FC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  <w:p w:rsidR="00E67C55" w:rsidRPr="001F3172" w:rsidRDefault="00E67C55" w:rsidP="000753FC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Control programmes</w:t>
            </w:r>
          </w:p>
          <w:p w:rsidR="00E67C55" w:rsidRPr="004B72C9" w:rsidRDefault="00E67C55" w:rsidP="004C302F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418" w:type="dxa"/>
            <w:gridSpan w:val="2"/>
            <w:vMerge w:val="restart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Cs w:val="24"/>
                <w:lang w:val="fr-FR"/>
              </w:rPr>
            </w:pPr>
            <w:r w:rsidRPr="006B6AEF">
              <w:rPr>
                <w:b/>
                <w:bCs/>
                <w:szCs w:val="24"/>
                <w:lang w:val="fr-FR"/>
              </w:rPr>
              <w:t>Application territorial</w:t>
            </w:r>
            <w:r>
              <w:rPr>
                <w:b/>
                <w:bCs/>
                <w:szCs w:val="24"/>
                <w:lang w:val="fr-FR"/>
              </w:rPr>
              <w:t>e</w:t>
            </w:r>
          </w:p>
          <w:p w:rsidR="00E67C55" w:rsidRDefault="00E67C55" w:rsidP="000753FC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701" w:type="dxa"/>
            <w:gridSpan w:val="2"/>
            <w:vMerge w:val="restart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67C55" w:rsidRPr="006B6AEF" w:rsidRDefault="00E67C55" w:rsidP="000753FC">
            <w:pPr>
              <w:jc w:val="center"/>
              <w:rPr>
                <w:b/>
                <w:bCs/>
                <w:szCs w:val="24"/>
                <w:lang w:val="fr-FR"/>
              </w:rPr>
            </w:pPr>
            <w:r w:rsidRPr="006B6AEF">
              <w:rPr>
                <w:b/>
                <w:bCs/>
                <w:szCs w:val="24"/>
                <w:lang w:val="fr-FR"/>
              </w:rPr>
              <w:t xml:space="preserve">Plan de </w:t>
            </w:r>
          </w:p>
          <w:p w:rsidR="00E67C55" w:rsidRDefault="00C022EE" w:rsidP="00C022EE">
            <w:pPr>
              <w:jc w:val="center"/>
              <w:rPr>
                <w:b/>
                <w:bCs/>
                <w:szCs w:val="24"/>
                <w:lang w:val="fr-FR"/>
              </w:rPr>
            </w:pPr>
            <w:r>
              <w:rPr>
                <w:b/>
                <w:bCs/>
                <w:szCs w:val="24"/>
                <w:lang w:val="fr-FR"/>
              </w:rPr>
              <w:t>Urgence</w:t>
            </w:r>
            <w:r w:rsidR="00E67C55">
              <w:rPr>
                <w:b/>
                <w:bCs/>
                <w:szCs w:val="24"/>
                <w:lang w:val="fr-FR"/>
              </w:rPr>
              <w:t>/</w:t>
            </w:r>
          </w:p>
          <w:p w:rsidR="00E67C55" w:rsidRPr="004B72C9" w:rsidRDefault="00D07F0F" w:rsidP="00D07F0F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Cs w:val="24"/>
                <w:lang w:val="fr-FR"/>
              </w:rPr>
              <w:t xml:space="preserve">Contingence </w:t>
            </w:r>
            <w:r w:rsidR="00E67C55" w:rsidRPr="00E67C55">
              <w:rPr>
                <w:b/>
                <w:bCs/>
                <w:szCs w:val="24"/>
                <w:lang w:val="en-US"/>
              </w:rPr>
              <w:t>plans</w:t>
            </w:r>
          </w:p>
        </w:tc>
        <w:tc>
          <w:tcPr>
            <w:tcW w:w="6234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VACCINATION</w:t>
            </w:r>
          </w:p>
          <w:p w:rsidR="00E67C55" w:rsidRPr="008B0718" w:rsidRDefault="00E67C55" w:rsidP="000753FC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(Type de vaccin et fréquence annuelle)</w:t>
            </w:r>
          </w:p>
        </w:tc>
        <w:tc>
          <w:tcPr>
            <w:tcW w:w="1421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67C55" w:rsidRPr="006B6AEF" w:rsidRDefault="00E67C55" w:rsidP="00E67C55">
            <w:p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Informations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fr-FR"/>
              </w:rPr>
              <w:t>complémentaires :</w:t>
            </w:r>
          </w:p>
          <w:p w:rsidR="00E67C55" w:rsidRPr="006B6AEF" w:rsidRDefault="00E67C55" w:rsidP="000753FC">
            <w:pPr>
              <w:pStyle w:val="Paragraphedeliste"/>
              <w:numPr>
                <w:ilvl w:val="0"/>
                <w:numId w:val="22"/>
              </w:num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Adresse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 xml:space="preserve"> site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 internet</w:t>
            </w:r>
          </w:p>
          <w:p w:rsidR="00E67C55" w:rsidRDefault="00E67C55" w:rsidP="000753FC">
            <w:pPr>
              <w:pStyle w:val="Paragraphedeliste"/>
              <w:numPr>
                <w:ilvl w:val="0"/>
                <w:numId w:val="22"/>
              </w:num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Joindre les programmes ou plans</w:t>
            </w:r>
          </w:p>
          <w:p w:rsidR="00E67C55" w:rsidRDefault="00E67C55" w:rsidP="00E67C55">
            <w:pPr>
              <w:rPr>
                <w:b/>
                <w:bCs/>
                <w:sz w:val="18"/>
                <w:szCs w:val="18"/>
                <w:lang w:val="fr-FR"/>
              </w:rPr>
            </w:pPr>
            <w:r w:rsidRPr="00E67C55">
              <w:rPr>
                <w:b/>
                <w:bCs/>
                <w:sz w:val="18"/>
                <w:szCs w:val="18"/>
                <w:lang w:val="en-US"/>
              </w:rPr>
              <w:t>Additional</w:t>
            </w:r>
            <w:r w:rsidRPr="00E67C5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="006E7FED" w:rsidRPr="00E67C55">
              <w:rPr>
                <w:b/>
                <w:bCs/>
                <w:sz w:val="18"/>
                <w:szCs w:val="18"/>
                <w:lang w:val="fr-FR"/>
              </w:rPr>
              <w:t xml:space="preserve">information. </w:t>
            </w:r>
          </w:p>
          <w:p w:rsidR="00E67C55" w:rsidRPr="00E67C55" w:rsidRDefault="00E67C55" w:rsidP="00E67C55">
            <w:p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Web site ; files.</w:t>
            </w:r>
          </w:p>
          <w:p w:rsidR="00E67C55" w:rsidRPr="003F57BD" w:rsidRDefault="00E67C55" w:rsidP="000753FC">
            <w:pPr>
              <w:pStyle w:val="Paragraphedeliste"/>
              <w:rPr>
                <w:b/>
                <w:bCs/>
                <w:sz w:val="14"/>
                <w:szCs w:val="14"/>
                <w:lang w:val="fr-FR"/>
              </w:rPr>
            </w:pPr>
          </w:p>
          <w:p w:rsidR="00E67C55" w:rsidRPr="008D55AB" w:rsidRDefault="00E67C55" w:rsidP="004C302F">
            <w:pPr>
              <w:jc w:val="center"/>
              <w:rPr>
                <w:lang w:val="fr-FR"/>
              </w:rPr>
            </w:pPr>
          </w:p>
        </w:tc>
      </w:tr>
      <w:tr w:rsidR="0037512A" w:rsidRPr="00600DB8" w:rsidTr="002C1101">
        <w:trPr>
          <w:gridAfter w:val="1"/>
          <w:wAfter w:w="3198" w:type="dxa"/>
          <w:cantSplit/>
          <w:trHeight w:val="441"/>
        </w:trPr>
        <w:tc>
          <w:tcPr>
            <w:tcW w:w="1590" w:type="dxa"/>
            <w:gridSpan w:val="3"/>
            <w:vMerge/>
            <w:shd w:val="clear" w:color="auto" w:fill="808080" w:themeFill="background1" w:themeFillShade="80"/>
            <w:vAlign w:val="center"/>
          </w:tcPr>
          <w:p w:rsidR="0037512A" w:rsidRPr="00B51E2C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1355" w:type="dxa"/>
            <w:gridSpan w:val="3"/>
            <w:vMerge/>
            <w:shd w:val="clear" w:color="auto" w:fill="EEECE1" w:themeFill="background2"/>
            <w:vAlign w:val="center"/>
          </w:tcPr>
          <w:p w:rsidR="0037512A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1559" w:type="dxa"/>
            <w:gridSpan w:val="2"/>
            <w:vMerge/>
            <w:shd w:val="clear" w:color="auto" w:fill="808080" w:themeFill="background1" w:themeFillShade="80"/>
            <w:vAlign w:val="center"/>
          </w:tcPr>
          <w:p w:rsidR="0037512A" w:rsidRPr="001F3172" w:rsidRDefault="0037512A" w:rsidP="0037512A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  <w:gridSpan w:val="2"/>
            <w:vMerge/>
            <w:shd w:val="clear" w:color="auto" w:fill="EEECE1" w:themeFill="background2"/>
          </w:tcPr>
          <w:p w:rsidR="0037512A" w:rsidRPr="004B72C9" w:rsidRDefault="0037512A" w:rsidP="0037512A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701" w:type="dxa"/>
            <w:gridSpan w:val="2"/>
            <w:vMerge/>
            <w:shd w:val="clear" w:color="auto" w:fill="808080" w:themeFill="background1" w:themeFillShade="80"/>
          </w:tcPr>
          <w:p w:rsidR="0037512A" w:rsidRPr="004B72C9" w:rsidRDefault="0037512A" w:rsidP="0037512A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BOVINS</w:t>
            </w:r>
          </w:p>
        </w:tc>
        <w:tc>
          <w:tcPr>
            <w:tcW w:w="570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OVINS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CAPRINS</w:t>
            </w:r>
          </w:p>
        </w:tc>
        <w:tc>
          <w:tcPr>
            <w:tcW w:w="567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CAMELIDES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EQUINS</w:t>
            </w:r>
          </w:p>
        </w:tc>
        <w:tc>
          <w:tcPr>
            <w:tcW w:w="567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VOLAILLE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CHIENS</w:t>
            </w:r>
            <w:r w:rsidRPr="001634C8" w:rsidDel="00D001A8">
              <w:rPr>
                <w:b/>
                <w:bCs/>
                <w:sz w:val="18"/>
                <w:szCs w:val="18"/>
                <w:highlight w:val="yellow"/>
                <w:lang w:val="fr-FR"/>
              </w:rPr>
              <w:t xml:space="preserve"> </w:t>
            </w:r>
          </w:p>
        </w:tc>
        <w:tc>
          <w:tcPr>
            <w:tcW w:w="567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AUTRES </w:t>
            </w:r>
          </w:p>
        </w:tc>
        <w:tc>
          <w:tcPr>
            <w:tcW w:w="720" w:type="dxa"/>
            <w:vMerge w:val="restart"/>
            <w:shd w:val="clear" w:color="auto" w:fill="D9D9D9" w:themeFill="background1" w:themeFillShade="D9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TYPE DE VACCIN</w:t>
            </w:r>
          </w:p>
        </w:tc>
        <w:tc>
          <w:tcPr>
            <w:tcW w:w="833" w:type="dxa"/>
            <w:gridSpan w:val="2"/>
            <w:vMerge w:val="restart"/>
            <w:shd w:val="clear" w:color="auto" w:fill="A6A6A6" w:themeFill="background1" w:themeFillShade="A6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FREQUENCE ANNUELLE</w:t>
            </w:r>
          </w:p>
        </w:tc>
        <w:tc>
          <w:tcPr>
            <w:tcW w:w="1421" w:type="dxa"/>
            <w:vMerge/>
            <w:shd w:val="clear" w:color="auto" w:fill="F2F2F2" w:themeFill="background1" w:themeFillShade="F2"/>
            <w:vAlign w:val="center"/>
          </w:tcPr>
          <w:p w:rsidR="0037512A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</w:tr>
      <w:tr w:rsidR="0037512A" w:rsidRPr="004C302F" w:rsidTr="002C1101">
        <w:trPr>
          <w:gridAfter w:val="1"/>
          <w:wAfter w:w="3198" w:type="dxa"/>
          <w:cantSplit/>
          <w:trHeight w:val="1181"/>
        </w:trPr>
        <w:tc>
          <w:tcPr>
            <w:tcW w:w="1590" w:type="dxa"/>
            <w:gridSpan w:val="3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37512A" w:rsidRPr="00B51E2C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83588F">
              <w:rPr>
                <w:b/>
                <w:bCs/>
                <w:lang w:val="fr-FR"/>
              </w:rPr>
              <w:t>Passive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83588F">
              <w:rPr>
                <w:b/>
                <w:bCs/>
                <w:lang w:val="fr-FR"/>
              </w:rPr>
              <w:t>Active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  <w:vAlign w:val="center"/>
          </w:tcPr>
          <w:p w:rsidR="0037512A" w:rsidRPr="001F3172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F3172">
              <w:rPr>
                <w:b/>
                <w:bCs/>
                <w:sz w:val="18"/>
                <w:szCs w:val="18"/>
                <w:lang w:val="fr-FR"/>
              </w:rPr>
              <w:t>Contrôle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  <w:vAlign w:val="center"/>
          </w:tcPr>
          <w:p w:rsidR="0037512A" w:rsidRPr="001F3172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F3172">
              <w:rPr>
                <w:b/>
                <w:bCs/>
                <w:sz w:val="18"/>
                <w:szCs w:val="18"/>
                <w:lang w:val="fr-FR"/>
              </w:rPr>
              <w:t>Eradication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83588F">
              <w:rPr>
                <w:b/>
                <w:bCs/>
                <w:lang w:val="fr-FR"/>
              </w:rPr>
              <w:t>Régionale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83588F">
              <w:rPr>
                <w:b/>
                <w:bCs/>
                <w:lang w:val="fr-FR"/>
              </w:rPr>
              <w:t>Tout pays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G</w:t>
            </w:r>
            <w:r>
              <w:rPr>
                <w:b/>
                <w:bCs/>
                <w:sz w:val="18"/>
                <w:szCs w:val="18"/>
                <w:lang w:val="fr-FR"/>
              </w:rPr>
              <w:t>é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>n</w:t>
            </w:r>
            <w:r>
              <w:rPr>
                <w:b/>
                <w:bCs/>
                <w:sz w:val="18"/>
                <w:szCs w:val="18"/>
                <w:lang w:val="fr-FR"/>
              </w:rPr>
              <w:t>é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>ral pour toutes les maladies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6B6AEF">
              <w:rPr>
                <w:b/>
                <w:bCs/>
                <w:sz w:val="16"/>
                <w:szCs w:val="16"/>
                <w:lang w:val="fr-FR"/>
              </w:rPr>
              <w:t xml:space="preserve">Spécifique </w:t>
            </w:r>
            <w:r w:rsidRPr="00793623">
              <w:rPr>
                <w:b/>
                <w:bCs/>
                <w:sz w:val="16"/>
                <w:szCs w:val="16"/>
                <w:lang w:val="fr-FR"/>
              </w:rPr>
              <w:t>pour la maladie concernée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70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833" w:type="dxa"/>
            <w:gridSpan w:val="2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1421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</w:tr>
      <w:tr w:rsidR="0037512A" w:rsidRPr="00775978" w:rsidTr="002C1101">
        <w:trPr>
          <w:gridAfter w:val="1"/>
          <w:wAfter w:w="3198" w:type="dxa"/>
          <w:cantSplit/>
          <w:trHeight w:val="241"/>
        </w:trPr>
        <w:tc>
          <w:tcPr>
            <w:tcW w:w="1590" w:type="dxa"/>
            <w:gridSpan w:val="3"/>
            <w:shd w:val="clear" w:color="auto" w:fill="BFBFBF" w:themeFill="background1" w:themeFillShade="BF"/>
            <w:vAlign w:val="center"/>
          </w:tcPr>
          <w:p w:rsidR="0037512A" w:rsidRDefault="00120B60" w:rsidP="0037512A">
            <w:pPr>
              <w:rPr>
                <w:b/>
                <w:bCs/>
                <w:sz w:val="14"/>
                <w:szCs w:val="14"/>
                <w:lang w:val="fr-FR"/>
              </w:rPr>
            </w:pPr>
            <w:r w:rsidRPr="00120B60">
              <w:rPr>
                <w:b/>
                <w:bCs/>
                <w:noProof/>
                <w:sz w:val="14"/>
                <w:szCs w:val="14"/>
                <w:lang w:val="en-US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230" type="#_x0000_t13" style="position:absolute;margin-left:47.5pt;margin-top:1.2pt;width:25.1pt;height:7.15pt;z-index:251692032;mso-position-horizontal-relative:text;mso-position-vertical-relative:text"/>
              </w:pict>
            </w:r>
            <w:r w:rsidR="0037512A">
              <w:rPr>
                <w:b/>
                <w:bCs/>
                <w:sz w:val="14"/>
                <w:szCs w:val="14"/>
                <w:lang w:val="fr-FR"/>
              </w:rPr>
              <w:t>Voir annexe</w:t>
            </w:r>
          </w:p>
          <w:p w:rsidR="0037512A" w:rsidRPr="00AE058F" w:rsidRDefault="0037512A" w:rsidP="0037512A">
            <w:pPr>
              <w:rPr>
                <w:b/>
                <w:bCs/>
                <w:sz w:val="12"/>
                <w:szCs w:val="12"/>
                <w:lang w:val="fr-FR"/>
              </w:rPr>
            </w:pPr>
            <w:r w:rsidRPr="00E67C55">
              <w:rPr>
                <w:b/>
                <w:bCs/>
                <w:sz w:val="14"/>
                <w:szCs w:val="14"/>
                <w:lang w:val="en-US"/>
              </w:rPr>
              <w:t>See</w:t>
            </w:r>
            <w:r>
              <w:rPr>
                <w:b/>
                <w:bCs/>
                <w:sz w:val="14"/>
                <w:szCs w:val="14"/>
                <w:lang w:val="fr-FR"/>
              </w:rPr>
              <w:t xml:space="preserve"> </w:t>
            </w:r>
            <w:r w:rsidRPr="00E67C55">
              <w:rPr>
                <w:b/>
                <w:bCs/>
                <w:sz w:val="14"/>
                <w:szCs w:val="14"/>
                <w:lang w:val="en-US"/>
              </w:rPr>
              <w:t>annex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1</w:t>
            </w:r>
          </w:p>
        </w:tc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2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3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4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6B6AEF" w:rsidRDefault="0037512A" w:rsidP="0037512A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5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6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7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8</w:t>
            </w:r>
          </w:p>
        </w:tc>
        <w:tc>
          <w:tcPr>
            <w:tcW w:w="6234" w:type="dxa"/>
            <w:gridSpan w:val="11"/>
            <w:shd w:val="clear" w:color="auto" w:fill="BFBFBF" w:themeFill="background1" w:themeFillShade="BF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9</w:t>
            </w:r>
          </w:p>
        </w:tc>
        <w:tc>
          <w:tcPr>
            <w:tcW w:w="1421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10</w:t>
            </w:r>
          </w:p>
        </w:tc>
      </w:tr>
      <w:tr w:rsidR="0037512A" w:rsidRPr="00D230A6" w:rsidTr="002C1101">
        <w:trPr>
          <w:gridAfter w:val="1"/>
          <w:wAfter w:w="3198" w:type="dxa"/>
          <w:trHeight w:val="848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1D7B8B">
              <w:rPr>
                <w:sz w:val="16"/>
                <w:szCs w:val="14"/>
                <w:lang w:val="en-US"/>
              </w:rPr>
              <w:t>Fièvre aphteuse (FA)</w:t>
            </w:r>
          </w:p>
          <w:p w:rsidR="0037512A" w:rsidRPr="00235905" w:rsidRDefault="0037512A" w:rsidP="0037512A">
            <w:pPr>
              <w:rPr>
                <w:sz w:val="16"/>
                <w:szCs w:val="14"/>
                <w:lang w:val="en-US"/>
              </w:rPr>
            </w:pPr>
            <w:r w:rsidRPr="00235905">
              <w:rPr>
                <w:sz w:val="16"/>
                <w:szCs w:val="14"/>
                <w:lang w:val="en-US"/>
              </w:rPr>
              <w:t xml:space="preserve">Food and </w:t>
            </w:r>
            <w:r w:rsidRPr="000753FC">
              <w:rPr>
                <w:sz w:val="16"/>
                <w:szCs w:val="14"/>
                <w:lang w:val="en-US"/>
              </w:rPr>
              <w:t>mouth</w:t>
            </w:r>
            <w:r w:rsidRPr="00235905">
              <w:rPr>
                <w:sz w:val="16"/>
                <w:szCs w:val="14"/>
                <w:lang w:val="en-US"/>
              </w:rPr>
              <w:t xml:space="preserve"> </w:t>
            </w:r>
            <w:r w:rsidRPr="000753FC">
              <w:rPr>
                <w:sz w:val="16"/>
                <w:szCs w:val="14"/>
                <w:lang w:val="en-US"/>
              </w:rPr>
              <w:t>disease</w:t>
            </w:r>
            <w:r>
              <w:rPr>
                <w:sz w:val="16"/>
                <w:szCs w:val="14"/>
                <w:lang w:val="en-US"/>
              </w:rPr>
              <w:t xml:space="preserve"> (FA)</w:t>
            </w:r>
          </w:p>
        </w:tc>
        <w:tc>
          <w:tcPr>
            <w:tcW w:w="703" w:type="dxa"/>
            <w:tcFitText/>
            <w:vAlign w:val="center"/>
          </w:tcPr>
          <w:p w:rsidR="0037512A" w:rsidRPr="00235905" w:rsidRDefault="00120B60" w:rsidP="0037512A">
            <w:pPr>
              <w:jc w:val="center"/>
              <w:rPr>
                <w:lang w:val="en-US"/>
              </w:rPr>
            </w:pPr>
            <w:r w:rsidRPr="009216BA">
              <w:rPr>
                <w:sz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5.9pt;height:24.3pt" o:ole="">
                  <v:imagedata r:id="rId8" o:title=""/>
                </v:shape>
                <w:control r:id="rId9" w:name="CheckBox1" w:shapeid="_x0000_i1027"/>
              </w:object>
            </w:r>
          </w:p>
        </w:tc>
        <w:tc>
          <w:tcPr>
            <w:tcW w:w="652" w:type="dxa"/>
            <w:gridSpan w:val="2"/>
            <w:tcFitText/>
            <w:vAlign w:val="center"/>
          </w:tcPr>
          <w:p w:rsidR="0037512A" w:rsidRPr="00235905" w:rsidRDefault="009216BA" w:rsidP="0037512A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Pr="009216BA" w:rsidRDefault="009216BA" w:rsidP="0037512A">
            <w:pPr>
              <w:jc w:val="center"/>
              <w:rPr>
                <w:sz w:val="24"/>
                <w:szCs w:val="24"/>
                <w:lang w:val="en-US"/>
              </w:rPr>
            </w:pPr>
            <w:r w:rsidRPr="002C1101">
              <w:rPr>
                <w:spacing w:val="3"/>
                <w:w w:val="35"/>
                <w:sz w:val="24"/>
                <w:szCs w:val="24"/>
                <w:lang w:val="fr-FR"/>
              </w:rPr>
              <w:t>Maladie</w:t>
            </w:r>
            <w:r w:rsidRPr="002C1101">
              <w:rPr>
                <w:spacing w:val="3"/>
                <w:w w:val="35"/>
                <w:sz w:val="24"/>
                <w:szCs w:val="24"/>
                <w:lang w:val="en-US"/>
              </w:rPr>
              <w:t xml:space="preserve"> absente</w:t>
            </w:r>
            <w:r w:rsidRPr="002C1101">
              <w:rPr>
                <w:spacing w:val="2"/>
                <w:w w:val="35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8" w:type="dxa"/>
            <w:tcFitText/>
            <w:vAlign w:val="center"/>
          </w:tcPr>
          <w:p w:rsidR="0037512A" w:rsidRPr="00235905" w:rsidRDefault="009216BA" w:rsidP="0037512A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709" w:type="dxa"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37512A" w:rsidRPr="00235905" w:rsidRDefault="009216BA" w:rsidP="003751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  <w:tcFitText/>
            <w:vAlign w:val="center"/>
          </w:tcPr>
          <w:p w:rsidR="0037512A" w:rsidRPr="00235905" w:rsidRDefault="009216BA" w:rsidP="0037512A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Pr="00235905" w:rsidRDefault="009216BA" w:rsidP="0037512A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709" w:type="dxa"/>
            <w:tcFitText/>
            <w:vAlign w:val="center"/>
          </w:tcPr>
          <w:p w:rsidR="0037512A" w:rsidRPr="009216BA" w:rsidRDefault="009216BA" w:rsidP="0037512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216BA">
              <w:rPr>
                <w:rFonts w:cs="Times New Roman"/>
                <w:b/>
                <w:bCs/>
                <w:w w:val="23"/>
                <w:sz w:val="24"/>
                <w:szCs w:val="24"/>
                <w:lang w:val="en-US"/>
              </w:rPr>
              <w:t>Arretée</w:t>
            </w:r>
            <w:proofErr w:type="spellEnd"/>
            <w:r w:rsidRPr="009216BA">
              <w:rPr>
                <w:rFonts w:cs="Times New Roman"/>
                <w:b/>
                <w:bCs/>
                <w:w w:val="23"/>
                <w:sz w:val="24"/>
                <w:szCs w:val="24"/>
                <w:lang w:val="en-US"/>
              </w:rPr>
              <w:t xml:space="preserve"> </w:t>
            </w:r>
            <w:r w:rsidRPr="009216BA">
              <w:rPr>
                <w:rFonts w:cs="Times New Roman"/>
                <w:b/>
                <w:bCs/>
                <w:w w:val="23"/>
                <w:sz w:val="24"/>
                <w:szCs w:val="24"/>
                <w:lang w:val="fr-FR"/>
              </w:rPr>
              <w:t>depuis</w:t>
            </w:r>
            <w:r w:rsidRPr="009216BA">
              <w:rPr>
                <w:rFonts w:cs="Times New Roman"/>
                <w:b/>
                <w:bCs/>
                <w:w w:val="23"/>
                <w:sz w:val="24"/>
                <w:szCs w:val="24"/>
                <w:lang w:val="en-US"/>
              </w:rPr>
              <w:t xml:space="preserve"> 2007</w:t>
            </w:r>
          </w:p>
          <w:p w:rsidR="009216BA" w:rsidRPr="009216BA" w:rsidRDefault="009216BA" w:rsidP="0037512A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45" w:type="dxa"/>
            <w:gridSpan w:val="2"/>
            <w:tcFitText/>
            <w:vAlign w:val="center"/>
          </w:tcPr>
          <w:p w:rsidR="002C1101" w:rsidRPr="002C1101" w:rsidRDefault="002C1101" w:rsidP="002C1101">
            <w:pPr>
              <w:rPr>
                <w:lang w:val="en-US"/>
              </w:rPr>
            </w:pPr>
            <w:proofErr w:type="spellStart"/>
            <w:r w:rsidRPr="002C1101">
              <w:rPr>
                <w:spacing w:val="25"/>
                <w:w w:val="77"/>
                <w:lang w:val="en-US"/>
              </w:rPr>
              <w:t>Vacci</w:t>
            </w:r>
            <w:r w:rsidRPr="002C1101">
              <w:rPr>
                <w:spacing w:val="5"/>
                <w:w w:val="77"/>
                <w:lang w:val="en-US"/>
              </w:rPr>
              <w:t>n</w:t>
            </w:r>
            <w:proofErr w:type="spellEnd"/>
          </w:p>
          <w:p w:rsidR="002C1101" w:rsidRPr="002C1101" w:rsidRDefault="002C1101" w:rsidP="002C1101">
            <w:pPr>
              <w:rPr>
                <w:lang w:val="en-US"/>
              </w:rPr>
            </w:pPr>
            <w:proofErr w:type="spellStart"/>
            <w:r w:rsidRPr="002C1101">
              <w:rPr>
                <w:lang w:val="en-US"/>
              </w:rPr>
              <w:t>Monovalent</w:t>
            </w:r>
            <w:proofErr w:type="spellEnd"/>
            <w:r w:rsidRPr="002C1101">
              <w:rPr>
                <w:lang w:val="en-US"/>
              </w:rPr>
              <w:t xml:space="preserve"> type O </w:t>
            </w:r>
          </w:p>
          <w:p w:rsidR="002C1101" w:rsidRPr="002C1101" w:rsidRDefault="002C1101" w:rsidP="002C1101">
            <w:pPr>
              <w:rPr>
                <w:lang w:val="en-US"/>
              </w:rPr>
            </w:pPr>
          </w:p>
          <w:p w:rsidR="002C1101" w:rsidRPr="002C1101" w:rsidRDefault="002C1101" w:rsidP="002C1101">
            <w:pPr>
              <w:rPr>
                <w:lang w:val="en-US"/>
              </w:rPr>
            </w:pPr>
            <w:proofErr w:type="spellStart"/>
            <w:r w:rsidRPr="002C1101">
              <w:rPr>
                <w:lang w:val="en-US"/>
              </w:rPr>
              <w:t>Vaccin</w:t>
            </w:r>
            <w:proofErr w:type="spellEnd"/>
          </w:p>
          <w:p w:rsidR="002C1101" w:rsidRPr="002C1101" w:rsidRDefault="002C1101" w:rsidP="002C1101">
            <w:pPr>
              <w:rPr>
                <w:lang w:val="en-US"/>
              </w:rPr>
            </w:pPr>
            <w:proofErr w:type="spellStart"/>
            <w:r w:rsidRPr="002C1101">
              <w:rPr>
                <w:lang w:val="en-US"/>
              </w:rPr>
              <w:t>Monovalent</w:t>
            </w:r>
            <w:proofErr w:type="spellEnd"/>
          </w:p>
          <w:p w:rsidR="0037512A" w:rsidRPr="00235905" w:rsidRDefault="002C1101" w:rsidP="002C1101">
            <w:pPr>
              <w:rPr>
                <w:lang w:val="en-US"/>
              </w:rPr>
            </w:pPr>
            <w:r w:rsidRPr="002C1101">
              <w:rPr>
                <w:lang w:val="en-US"/>
              </w:rPr>
              <w:t xml:space="preserve">O  ( </w:t>
            </w:r>
            <w:proofErr w:type="spellStart"/>
            <w:r w:rsidRPr="002C1101">
              <w:rPr>
                <w:lang w:val="en-US"/>
              </w:rPr>
              <w:t>Meria</w:t>
            </w:r>
            <w:proofErr w:type="spellEnd"/>
            <w:r w:rsidRPr="002C1101">
              <w:rPr>
                <w:lang w:val="en-US"/>
              </w:rPr>
              <w:t>)l</w:t>
            </w:r>
          </w:p>
        </w:tc>
        <w:tc>
          <w:tcPr>
            <w:tcW w:w="708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1421" w:type="dxa"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</w:tr>
      <w:tr w:rsidR="0037512A" w:rsidRPr="008D55AB" w:rsidTr="002C1101">
        <w:trPr>
          <w:gridAfter w:val="1"/>
          <w:wAfter w:w="3198" w:type="dxa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sz w:val="16"/>
                <w:szCs w:val="14"/>
                <w:lang w:val="fr-FR"/>
              </w:rPr>
            </w:pPr>
            <w:r w:rsidRPr="00E62C1A">
              <w:rPr>
                <w:sz w:val="16"/>
                <w:szCs w:val="14"/>
                <w:lang w:val="fr-FR"/>
              </w:rPr>
              <w:t xml:space="preserve">Fièvre de la vallée du Rift </w:t>
            </w:r>
            <w:r>
              <w:rPr>
                <w:sz w:val="16"/>
                <w:szCs w:val="14"/>
                <w:lang w:val="fr-FR"/>
              </w:rPr>
              <w:t>(FVR)</w:t>
            </w:r>
          </w:p>
          <w:p w:rsidR="0037512A" w:rsidRPr="00E62C1A" w:rsidRDefault="0037512A" w:rsidP="0037512A">
            <w:pPr>
              <w:rPr>
                <w:sz w:val="16"/>
                <w:szCs w:val="14"/>
                <w:lang w:val="fr-FR"/>
              </w:rPr>
            </w:pPr>
            <w:r>
              <w:rPr>
                <w:sz w:val="16"/>
                <w:szCs w:val="14"/>
                <w:lang w:val="fr-FR"/>
              </w:rPr>
              <w:t xml:space="preserve">Rift </w:t>
            </w:r>
            <w:r w:rsidRPr="00235905">
              <w:rPr>
                <w:sz w:val="16"/>
                <w:szCs w:val="14"/>
                <w:lang w:val="en-US"/>
              </w:rPr>
              <w:t>Valley</w:t>
            </w:r>
            <w:r>
              <w:rPr>
                <w:sz w:val="16"/>
                <w:szCs w:val="14"/>
                <w:lang w:val="fr-FR"/>
              </w:rPr>
              <w:t xml:space="preserve"> </w:t>
            </w:r>
            <w:r w:rsidRPr="00235905">
              <w:rPr>
                <w:sz w:val="16"/>
                <w:szCs w:val="14"/>
                <w:lang w:val="en-US"/>
              </w:rPr>
              <w:t>fiver</w:t>
            </w:r>
            <w:r>
              <w:rPr>
                <w:sz w:val="16"/>
                <w:szCs w:val="14"/>
                <w:lang w:val="fr-FR"/>
              </w:rPr>
              <w:t xml:space="preserve">   (RVF°</w:t>
            </w:r>
          </w:p>
        </w:tc>
        <w:tc>
          <w:tcPr>
            <w:tcW w:w="703" w:type="dxa"/>
            <w:shd w:val="clear" w:color="auto" w:fill="BFBFBF" w:themeFill="background1" w:themeFillShade="BF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BFBFBF" w:themeFill="background1" w:themeFillShade="BF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2C1101">
              <w:rPr>
                <w:spacing w:val="4"/>
                <w:w w:val="35"/>
                <w:sz w:val="24"/>
                <w:szCs w:val="24"/>
                <w:lang w:val="fr-FR"/>
              </w:rPr>
              <w:t>Maladie</w:t>
            </w:r>
            <w:r w:rsidRPr="002C1101">
              <w:rPr>
                <w:spacing w:val="4"/>
                <w:w w:val="35"/>
                <w:sz w:val="24"/>
                <w:szCs w:val="24"/>
                <w:lang w:val="en-US"/>
              </w:rPr>
              <w:t xml:space="preserve"> absent</w:t>
            </w:r>
            <w:r w:rsidRPr="002C1101">
              <w:rPr>
                <w:spacing w:val="11"/>
                <w:w w:val="35"/>
                <w:sz w:val="24"/>
                <w:szCs w:val="24"/>
                <w:lang w:val="en-US"/>
              </w:rPr>
              <w:t>e</w:t>
            </w:r>
          </w:p>
        </w:tc>
        <w:tc>
          <w:tcPr>
            <w:tcW w:w="708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x</w:t>
            </w:r>
          </w:p>
        </w:tc>
        <w:tc>
          <w:tcPr>
            <w:tcW w:w="850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70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45" w:type="dxa"/>
            <w:gridSpan w:val="2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1421" w:type="dxa"/>
            <w:shd w:val="clear" w:color="auto" w:fill="BFBFBF" w:themeFill="background1" w:themeFillShade="BF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4C302F" w:rsidTr="002C1101">
        <w:trPr>
          <w:gridAfter w:val="1"/>
          <w:wAfter w:w="3198" w:type="dxa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37512A" w:rsidRPr="00E62C1A" w:rsidRDefault="0037512A" w:rsidP="0037512A">
            <w:pPr>
              <w:rPr>
                <w:sz w:val="16"/>
                <w:szCs w:val="14"/>
                <w:lang w:val="fr-FR"/>
              </w:rPr>
            </w:pPr>
            <w:r w:rsidRPr="00E62C1A">
              <w:rPr>
                <w:sz w:val="16"/>
                <w:szCs w:val="14"/>
                <w:lang w:val="fr-FR"/>
              </w:rPr>
              <w:t xml:space="preserve">Peste des </w:t>
            </w:r>
            <w:r>
              <w:rPr>
                <w:sz w:val="16"/>
                <w:szCs w:val="14"/>
                <w:lang w:val="fr-FR"/>
              </w:rPr>
              <w:t>p</w:t>
            </w:r>
            <w:r w:rsidRPr="00E62C1A">
              <w:rPr>
                <w:sz w:val="16"/>
                <w:szCs w:val="14"/>
                <w:lang w:val="fr-FR"/>
              </w:rPr>
              <w:t>etits ruminants</w:t>
            </w:r>
            <w:r>
              <w:rPr>
                <w:sz w:val="16"/>
                <w:szCs w:val="14"/>
                <w:lang w:val="fr-FR"/>
              </w:rPr>
              <w:t xml:space="preserve"> (PPR)</w:t>
            </w:r>
          </w:p>
        </w:tc>
        <w:tc>
          <w:tcPr>
            <w:tcW w:w="703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709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x</w:t>
            </w:r>
          </w:p>
        </w:tc>
        <w:tc>
          <w:tcPr>
            <w:tcW w:w="850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709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70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567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45" w:type="dxa"/>
            <w:gridSpan w:val="2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2C1101">
              <w:rPr>
                <w:w w:val="16"/>
                <w:lang w:val="fr-FR"/>
              </w:rPr>
              <w:t>Vaccin vivant atténué produit localemen</w:t>
            </w:r>
            <w:r w:rsidRPr="002C1101">
              <w:rPr>
                <w:spacing w:val="30"/>
                <w:w w:val="16"/>
                <w:lang w:val="fr-FR"/>
              </w:rPr>
              <w:t>t</w:t>
            </w:r>
          </w:p>
        </w:tc>
        <w:tc>
          <w:tcPr>
            <w:tcW w:w="708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2C1101">
              <w:rPr>
                <w:b/>
                <w:bCs/>
                <w:w w:val="18"/>
                <w:lang w:val="fr-FR"/>
              </w:rPr>
              <w:t>Gestion</w:t>
            </w:r>
            <w:r w:rsidRPr="002C1101">
              <w:rPr>
                <w:w w:val="18"/>
                <w:lang w:val="fr-FR"/>
              </w:rPr>
              <w:t xml:space="preserve"> éventuelle des foyers</w:t>
            </w:r>
          </w:p>
        </w:tc>
        <w:tc>
          <w:tcPr>
            <w:tcW w:w="1421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235905" w:rsidTr="002C1101">
        <w:trPr>
          <w:gridAfter w:val="1"/>
          <w:wAfter w:w="3198" w:type="dxa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1D7B8B">
              <w:rPr>
                <w:sz w:val="16"/>
                <w:szCs w:val="14"/>
                <w:lang w:val="en-US"/>
              </w:rPr>
              <w:t xml:space="preserve">Grippe </w:t>
            </w:r>
            <w:proofErr w:type="spellStart"/>
            <w:r w:rsidRPr="001D7B8B">
              <w:rPr>
                <w:sz w:val="16"/>
                <w:szCs w:val="14"/>
                <w:lang w:val="en-US"/>
              </w:rPr>
              <w:t>aviaire</w:t>
            </w:r>
            <w:proofErr w:type="spellEnd"/>
            <w:r w:rsidRPr="001D7B8B">
              <w:rPr>
                <w:sz w:val="16"/>
                <w:szCs w:val="14"/>
                <w:lang w:val="en-US"/>
              </w:rPr>
              <w:t xml:space="preserve"> (IAHP).</w:t>
            </w:r>
          </w:p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235905">
              <w:rPr>
                <w:sz w:val="16"/>
                <w:szCs w:val="14"/>
                <w:lang w:val="en-US"/>
              </w:rPr>
              <w:t>Avian</w:t>
            </w:r>
            <w:r w:rsidRPr="001D7B8B">
              <w:rPr>
                <w:sz w:val="16"/>
                <w:szCs w:val="14"/>
                <w:lang w:val="en-US"/>
              </w:rPr>
              <w:t xml:space="preserve"> influenza </w:t>
            </w:r>
            <w:r w:rsidRPr="00D51F93">
              <w:rPr>
                <w:sz w:val="16"/>
                <w:szCs w:val="14"/>
                <w:lang w:val="en-US"/>
              </w:rPr>
              <w:t>Highly</w:t>
            </w:r>
            <w:r w:rsidRPr="001D7B8B">
              <w:rPr>
                <w:sz w:val="16"/>
                <w:szCs w:val="14"/>
                <w:lang w:val="en-US"/>
              </w:rPr>
              <w:t xml:space="preserve">  </w:t>
            </w:r>
            <w:r w:rsidRPr="00235905">
              <w:rPr>
                <w:sz w:val="16"/>
                <w:szCs w:val="14"/>
                <w:lang w:val="en-US"/>
              </w:rPr>
              <w:t>pathogenic</w:t>
            </w:r>
            <w:r w:rsidRPr="001D7B8B">
              <w:rPr>
                <w:sz w:val="16"/>
                <w:szCs w:val="14"/>
                <w:lang w:val="en-US"/>
              </w:rPr>
              <w:t xml:space="preserve"> </w:t>
            </w:r>
          </w:p>
        </w:tc>
        <w:tc>
          <w:tcPr>
            <w:tcW w:w="703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2C1101" w:rsidP="0037512A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652" w:type="dxa"/>
            <w:gridSpan w:val="2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2C1101" w:rsidP="0037512A">
            <w:pPr>
              <w:jc w:val="center"/>
              <w:rPr>
                <w:lang w:val="en-US"/>
              </w:rPr>
            </w:pPr>
            <w:r w:rsidRPr="002C1101">
              <w:rPr>
                <w:spacing w:val="4"/>
                <w:w w:val="35"/>
                <w:sz w:val="24"/>
                <w:szCs w:val="24"/>
                <w:lang w:val="fr-FR"/>
              </w:rPr>
              <w:t>Maladie</w:t>
            </w:r>
            <w:r w:rsidRPr="002C1101">
              <w:rPr>
                <w:spacing w:val="4"/>
                <w:w w:val="35"/>
                <w:sz w:val="24"/>
                <w:szCs w:val="24"/>
                <w:lang w:val="en-US"/>
              </w:rPr>
              <w:t xml:space="preserve"> absent</w:t>
            </w:r>
            <w:r w:rsidRPr="002C1101">
              <w:rPr>
                <w:spacing w:val="11"/>
                <w:w w:val="35"/>
                <w:sz w:val="24"/>
                <w:szCs w:val="24"/>
                <w:lang w:val="en-US"/>
              </w:rPr>
              <w:t>e</w:t>
            </w:r>
          </w:p>
        </w:tc>
        <w:tc>
          <w:tcPr>
            <w:tcW w:w="708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1D7B8B" w:rsidRDefault="002C1101" w:rsidP="003751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2C1101" w:rsidP="0037512A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2C1101" w:rsidP="0037512A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709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70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45" w:type="dxa"/>
            <w:gridSpan w:val="2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2C1101" w:rsidP="0037512A">
            <w:pPr>
              <w:jc w:val="center"/>
              <w:rPr>
                <w:lang w:val="en-US"/>
              </w:rPr>
            </w:pPr>
            <w:proofErr w:type="spellStart"/>
            <w:r w:rsidRPr="002C1101">
              <w:rPr>
                <w:w w:val="18"/>
                <w:lang w:val="en-US"/>
              </w:rPr>
              <w:t>Gestion</w:t>
            </w:r>
            <w:proofErr w:type="spellEnd"/>
            <w:r w:rsidRPr="002C1101">
              <w:rPr>
                <w:w w:val="18"/>
                <w:lang w:val="en-US"/>
              </w:rPr>
              <w:t xml:space="preserve"> </w:t>
            </w:r>
            <w:proofErr w:type="spellStart"/>
            <w:r w:rsidRPr="002C1101">
              <w:rPr>
                <w:w w:val="18"/>
                <w:lang w:val="en-US"/>
              </w:rPr>
              <w:t>éventuelle</w:t>
            </w:r>
            <w:proofErr w:type="spellEnd"/>
            <w:r w:rsidRPr="002C1101">
              <w:rPr>
                <w:w w:val="18"/>
                <w:lang w:val="en-US"/>
              </w:rPr>
              <w:t xml:space="preserve"> des foyers</w:t>
            </w:r>
          </w:p>
        </w:tc>
        <w:tc>
          <w:tcPr>
            <w:tcW w:w="1421" w:type="dxa"/>
            <w:shd w:val="clear" w:color="auto" w:fill="BFBFBF" w:themeFill="background1" w:themeFillShade="BF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</w:tr>
      <w:tr w:rsidR="0037512A" w:rsidRPr="008D55AB" w:rsidTr="002C1101">
        <w:trPr>
          <w:gridAfter w:val="1"/>
          <w:wAfter w:w="3198" w:type="dxa"/>
          <w:trHeight w:val="414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sz w:val="16"/>
                <w:szCs w:val="14"/>
                <w:lang w:val="fr-FR"/>
              </w:rPr>
            </w:pPr>
            <w:r>
              <w:rPr>
                <w:sz w:val="16"/>
                <w:szCs w:val="14"/>
                <w:lang w:val="fr-FR"/>
              </w:rPr>
              <w:t>Fièvre du Nil occidental (FNO)</w:t>
            </w:r>
          </w:p>
          <w:p w:rsidR="0037512A" w:rsidRPr="00E62C1A" w:rsidRDefault="0037512A" w:rsidP="0037512A">
            <w:pPr>
              <w:rPr>
                <w:sz w:val="16"/>
                <w:szCs w:val="14"/>
                <w:lang w:val="fr-FR"/>
              </w:rPr>
            </w:pPr>
            <w:r>
              <w:rPr>
                <w:sz w:val="16"/>
                <w:szCs w:val="14"/>
                <w:lang w:val="fr-FR"/>
              </w:rPr>
              <w:t xml:space="preserve">West Nile </w:t>
            </w:r>
            <w:r w:rsidRPr="00235905">
              <w:rPr>
                <w:sz w:val="16"/>
                <w:szCs w:val="14"/>
                <w:lang w:val="en-US"/>
              </w:rPr>
              <w:t>fever</w:t>
            </w:r>
          </w:p>
        </w:tc>
        <w:tc>
          <w:tcPr>
            <w:tcW w:w="703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708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x</w:t>
            </w:r>
          </w:p>
        </w:tc>
        <w:tc>
          <w:tcPr>
            <w:tcW w:w="850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70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45" w:type="dxa"/>
            <w:gridSpan w:val="2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r w:rsidRPr="00501110">
              <w:rPr>
                <w:w w:val="15"/>
                <w:lang w:val="fr-FR"/>
              </w:rPr>
              <w:t>Vaccin inactivé adjuvé produit localement ou autre vaccin homologu</w:t>
            </w:r>
            <w:r w:rsidRPr="00501110">
              <w:rPr>
                <w:spacing w:val="-313"/>
                <w:w w:val="15"/>
                <w:lang w:val="fr-FR"/>
              </w:rPr>
              <w:t>é</w:t>
            </w:r>
          </w:p>
        </w:tc>
        <w:tc>
          <w:tcPr>
            <w:tcW w:w="708" w:type="dxa"/>
            <w:tcFitText/>
            <w:vAlign w:val="center"/>
          </w:tcPr>
          <w:p w:rsidR="0037512A" w:rsidRDefault="002C1101" w:rsidP="0037512A">
            <w:pPr>
              <w:jc w:val="center"/>
              <w:rPr>
                <w:lang w:val="fr-FR"/>
              </w:rPr>
            </w:pPr>
            <w:proofErr w:type="spellStart"/>
            <w:r w:rsidRPr="002C1101">
              <w:rPr>
                <w:w w:val="18"/>
                <w:lang w:val="en-US"/>
              </w:rPr>
              <w:t>Gestion</w:t>
            </w:r>
            <w:proofErr w:type="spellEnd"/>
            <w:r w:rsidRPr="002C1101">
              <w:rPr>
                <w:w w:val="18"/>
                <w:lang w:val="en-US"/>
              </w:rPr>
              <w:t xml:space="preserve"> </w:t>
            </w:r>
            <w:proofErr w:type="spellStart"/>
            <w:r w:rsidRPr="002C1101">
              <w:rPr>
                <w:w w:val="18"/>
                <w:lang w:val="en-US"/>
              </w:rPr>
              <w:t>éventuelle</w:t>
            </w:r>
            <w:proofErr w:type="spellEnd"/>
            <w:r w:rsidRPr="002C1101">
              <w:rPr>
                <w:w w:val="18"/>
                <w:lang w:val="en-US"/>
              </w:rPr>
              <w:t xml:space="preserve"> des foyers</w:t>
            </w:r>
          </w:p>
        </w:tc>
        <w:tc>
          <w:tcPr>
            <w:tcW w:w="1421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2C1101" w:rsidRPr="00F60659" w:rsidTr="002C1101">
        <w:trPr>
          <w:gridAfter w:val="1"/>
          <w:wAfter w:w="3198" w:type="dxa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2C1101" w:rsidRPr="001D7B8B" w:rsidRDefault="002C1101" w:rsidP="002C1101">
            <w:pPr>
              <w:rPr>
                <w:sz w:val="16"/>
                <w:szCs w:val="14"/>
                <w:lang w:val="en-US"/>
              </w:rPr>
            </w:pPr>
            <w:proofErr w:type="spellStart"/>
            <w:r w:rsidRPr="001D7B8B">
              <w:rPr>
                <w:sz w:val="16"/>
                <w:szCs w:val="14"/>
                <w:lang w:val="en-US"/>
              </w:rPr>
              <w:t>Peste</w:t>
            </w:r>
            <w:proofErr w:type="spellEnd"/>
            <w:r w:rsidRPr="001D7B8B">
              <w:rPr>
                <w:sz w:val="16"/>
                <w:szCs w:val="14"/>
                <w:lang w:val="en-US"/>
              </w:rPr>
              <w:t xml:space="preserve"> </w:t>
            </w:r>
            <w:proofErr w:type="spellStart"/>
            <w:r w:rsidRPr="001D7B8B">
              <w:rPr>
                <w:sz w:val="16"/>
                <w:szCs w:val="14"/>
                <w:lang w:val="en-US"/>
              </w:rPr>
              <w:t>équine</w:t>
            </w:r>
            <w:proofErr w:type="spellEnd"/>
            <w:r w:rsidRPr="001D7B8B">
              <w:rPr>
                <w:sz w:val="16"/>
                <w:szCs w:val="14"/>
                <w:lang w:val="en-US"/>
              </w:rPr>
              <w:t xml:space="preserve"> (AHS)</w:t>
            </w:r>
          </w:p>
          <w:p w:rsidR="002C1101" w:rsidRPr="001D7B8B" w:rsidRDefault="002C1101" w:rsidP="002C1101">
            <w:pPr>
              <w:rPr>
                <w:sz w:val="16"/>
                <w:szCs w:val="14"/>
                <w:lang w:val="en-US"/>
              </w:rPr>
            </w:pPr>
            <w:r w:rsidRPr="00235905">
              <w:rPr>
                <w:sz w:val="16"/>
                <w:szCs w:val="14"/>
                <w:lang w:val="en-US"/>
              </w:rPr>
              <w:t>African</w:t>
            </w:r>
            <w:r w:rsidRPr="001D7B8B">
              <w:rPr>
                <w:sz w:val="16"/>
                <w:szCs w:val="14"/>
                <w:lang w:val="en-US"/>
              </w:rPr>
              <w:t xml:space="preserve"> horse </w:t>
            </w:r>
            <w:r w:rsidRPr="00235905">
              <w:rPr>
                <w:sz w:val="16"/>
                <w:szCs w:val="14"/>
                <w:lang w:val="en-US"/>
              </w:rPr>
              <w:t>sickness</w:t>
            </w:r>
          </w:p>
        </w:tc>
        <w:tc>
          <w:tcPr>
            <w:tcW w:w="703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652" w:type="dxa"/>
            <w:gridSpan w:val="2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  <w:r w:rsidRPr="002C1101">
              <w:rPr>
                <w:spacing w:val="4"/>
                <w:w w:val="35"/>
                <w:sz w:val="24"/>
                <w:szCs w:val="24"/>
                <w:lang w:val="fr-FR"/>
              </w:rPr>
              <w:t>Maladie</w:t>
            </w:r>
            <w:r w:rsidRPr="002C1101">
              <w:rPr>
                <w:spacing w:val="4"/>
                <w:w w:val="35"/>
                <w:sz w:val="24"/>
                <w:szCs w:val="24"/>
                <w:lang w:val="en-US"/>
              </w:rPr>
              <w:t xml:space="preserve"> absent</w:t>
            </w:r>
            <w:r w:rsidRPr="002C1101">
              <w:rPr>
                <w:spacing w:val="11"/>
                <w:w w:val="35"/>
                <w:sz w:val="24"/>
                <w:szCs w:val="24"/>
                <w:lang w:val="en-US"/>
              </w:rPr>
              <w:t>e</w:t>
            </w: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709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70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845" w:type="dxa"/>
            <w:gridSpan w:val="2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:rsidR="002C1101" w:rsidRPr="001D7B8B" w:rsidRDefault="002C1101" w:rsidP="002C1101">
            <w:pPr>
              <w:jc w:val="center"/>
              <w:rPr>
                <w:lang w:val="en-US"/>
              </w:rPr>
            </w:pPr>
          </w:p>
        </w:tc>
      </w:tr>
      <w:tr w:rsidR="002C1101" w:rsidRPr="002C1101" w:rsidTr="002C1101">
        <w:trPr>
          <w:gridAfter w:val="1"/>
          <w:wAfter w:w="3198" w:type="dxa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2C1101" w:rsidRDefault="002C1101" w:rsidP="002C1101">
            <w:pPr>
              <w:rPr>
                <w:bCs/>
                <w:sz w:val="16"/>
                <w:szCs w:val="14"/>
                <w:lang w:val="fr-FR"/>
              </w:rPr>
            </w:pPr>
            <w:r w:rsidRPr="00793623">
              <w:rPr>
                <w:bCs/>
                <w:sz w:val="16"/>
                <w:szCs w:val="14"/>
                <w:lang w:val="fr-FR"/>
              </w:rPr>
              <w:t>Clavelée et variole caprine (PSC),</w:t>
            </w:r>
          </w:p>
          <w:p w:rsidR="002C1101" w:rsidRPr="00235905" w:rsidRDefault="002C1101" w:rsidP="002C1101">
            <w:pPr>
              <w:rPr>
                <w:bCs/>
                <w:sz w:val="16"/>
                <w:szCs w:val="14"/>
                <w:lang w:val="en-US"/>
              </w:rPr>
            </w:pPr>
            <w:r w:rsidRPr="00235905">
              <w:rPr>
                <w:bCs/>
                <w:sz w:val="16"/>
                <w:szCs w:val="14"/>
                <w:lang w:val="en-US"/>
              </w:rPr>
              <w:t>Sheep pox and goat pox</w:t>
            </w:r>
          </w:p>
        </w:tc>
        <w:tc>
          <w:tcPr>
            <w:tcW w:w="703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652" w:type="dxa"/>
            <w:gridSpan w:val="2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708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70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  <w:r w:rsidRPr="00501110">
              <w:rPr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Pr="00235905" w:rsidRDefault="002C1101" w:rsidP="002C1101">
            <w:pPr>
              <w:jc w:val="center"/>
              <w:rPr>
                <w:lang w:val="en-US"/>
              </w:rPr>
            </w:pPr>
          </w:p>
        </w:tc>
        <w:tc>
          <w:tcPr>
            <w:tcW w:w="845" w:type="dxa"/>
            <w:gridSpan w:val="2"/>
            <w:shd w:val="clear" w:color="auto" w:fill="FFFFFF" w:themeFill="background1"/>
            <w:tcFitText/>
            <w:vAlign w:val="center"/>
          </w:tcPr>
          <w:p w:rsidR="002C1101" w:rsidRPr="002C1101" w:rsidRDefault="002C1101" w:rsidP="002C1101">
            <w:pPr>
              <w:jc w:val="center"/>
              <w:rPr>
                <w:lang w:val="fr-FR"/>
              </w:rPr>
            </w:pPr>
            <w:r w:rsidRPr="002C1101">
              <w:rPr>
                <w:w w:val="16"/>
                <w:lang w:val="fr-FR"/>
              </w:rPr>
              <w:t>Vaccin vivant atténué produit localemen</w:t>
            </w:r>
            <w:r w:rsidRPr="002C1101">
              <w:rPr>
                <w:spacing w:val="30"/>
                <w:w w:val="16"/>
                <w:lang w:val="fr-FR"/>
              </w:rPr>
              <w:t>t</w:t>
            </w:r>
          </w:p>
        </w:tc>
        <w:tc>
          <w:tcPr>
            <w:tcW w:w="708" w:type="dxa"/>
            <w:shd w:val="clear" w:color="auto" w:fill="FFFFFF" w:themeFill="background1"/>
            <w:tcFitText/>
            <w:vAlign w:val="center"/>
          </w:tcPr>
          <w:p w:rsidR="002C1101" w:rsidRPr="002C1101" w:rsidRDefault="002C1101" w:rsidP="002C1101">
            <w:pPr>
              <w:jc w:val="center"/>
              <w:rPr>
                <w:lang w:val="fr-FR"/>
              </w:rPr>
            </w:pPr>
            <w:r w:rsidRPr="00501110">
              <w:rPr>
                <w:w w:val="15"/>
                <w:lang w:val="fr-FR"/>
              </w:rPr>
              <w:t>Tout les deux ans et gestion des foyer</w:t>
            </w:r>
            <w:r w:rsidRPr="00501110">
              <w:rPr>
                <w:spacing w:val="-36"/>
                <w:w w:val="15"/>
                <w:lang w:val="fr-FR"/>
              </w:rPr>
              <w:t>s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2C1101" w:rsidRPr="002C1101" w:rsidRDefault="002C1101" w:rsidP="002C1101">
            <w:pPr>
              <w:jc w:val="center"/>
              <w:rPr>
                <w:lang w:val="fr-FR"/>
              </w:rPr>
            </w:pPr>
          </w:p>
        </w:tc>
      </w:tr>
      <w:tr w:rsidR="002C1101" w:rsidRPr="002C1101" w:rsidTr="002C1101">
        <w:trPr>
          <w:gridAfter w:val="1"/>
          <w:wAfter w:w="3198" w:type="dxa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2C1101" w:rsidRPr="00D001A8" w:rsidRDefault="002C1101" w:rsidP="002C1101">
            <w:pPr>
              <w:rPr>
                <w:sz w:val="16"/>
                <w:szCs w:val="14"/>
                <w:lang w:val="fr-FR"/>
              </w:rPr>
            </w:pPr>
            <w:proofErr w:type="spellStart"/>
            <w:r w:rsidRPr="00D001A8">
              <w:rPr>
                <w:sz w:val="16"/>
                <w:szCs w:val="14"/>
                <w:lang w:val="fr-FR"/>
              </w:rPr>
              <w:t>Schmallenberg</w:t>
            </w:r>
            <w:proofErr w:type="spellEnd"/>
            <w:r w:rsidRPr="00D001A8">
              <w:rPr>
                <w:sz w:val="16"/>
                <w:szCs w:val="14"/>
                <w:lang w:val="fr-FR"/>
              </w:rPr>
              <w:t xml:space="preserve"> virus</w:t>
            </w:r>
          </w:p>
          <w:p w:rsidR="002C1101" w:rsidRPr="00793623" w:rsidRDefault="002C1101" w:rsidP="002C1101">
            <w:pPr>
              <w:rPr>
                <w:bCs/>
                <w:sz w:val="16"/>
                <w:szCs w:val="14"/>
                <w:lang w:val="fr-FR"/>
              </w:rPr>
            </w:pPr>
          </w:p>
        </w:tc>
        <w:tc>
          <w:tcPr>
            <w:tcW w:w="703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 w:rsidRPr="002C1101">
              <w:rPr>
                <w:spacing w:val="4"/>
                <w:w w:val="35"/>
                <w:sz w:val="24"/>
                <w:szCs w:val="24"/>
                <w:lang w:val="fr-FR"/>
              </w:rPr>
              <w:t>Maladie</w:t>
            </w:r>
            <w:r w:rsidRPr="002C1101">
              <w:rPr>
                <w:spacing w:val="4"/>
                <w:w w:val="35"/>
                <w:sz w:val="24"/>
                <w:szCs w:val="24"/>
                <w:lang w:val="en-US"/>
              </w:rPr>
              <w:t xml:space="preserve"> absent</w:t>
            </w:r>
            <w:r w:rsidRPr="002C1101">
              <w:rPr>
                <w:spacing w:val="11"/>
                <w:w w:val="35"/>
                <w:sz w:val="24"/>
                <w:szCs w:val="24"/>
                <w:lang w:val="en-US"/>
              </w:rPr>
              <w:t>e</w:t>
            </w: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x</w:t>
            </w:r>
          </w:p>
        </w:tc>
        <w:tc>
          <w:tcPr>
            <w:tcW w:w="850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70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45" w:type="dxa"/>
            <w:gridSpan w:val="2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</w:tr>
      <w:tr w:rsidR="002C1101" w:rsidRPr="004C302F" w:rsidTr="002C1101">
        <w:trPr>
          <w:gridAfter w:val="1"/>
          <w:wAfter w:w="3198" w:type="dxa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2C1101" w:rsidRDefault="002C1101" w:rsidP="002C1101">
            <w:pPr>
              <w:rPr>
                <w:bCs/>
                <w:sz w:val="16"/>
                <w:szCs w:val="14"/>
                <w:lang w:val="fr-FR"/>
              </w:rPr>
            </w:pPr>
            <w:r w:rsidRPr="00793623">
              <w:rPr>
                <w:bCs/>
                <w:sz w:val="16"/>
                <w:szCs w:val="14"/>
                <w:lang w:val="fr-FR"/>
              </w:rPr>
              <w:lastRenderedPageBreak/>
              <w:t>Fièvre catarrhale ovine (BT),</w:t>
            </w:r>
          </w:p>
          <w:p w:rsidR="002C1101" w:rsidRPr="00793623" w:rsidRDefault="002C1101" w:rsidP="002C1101">
            <w:pPr>
              <w:rPr>
                <w:bCs/>
                <w:sz w:val="16"/>
                <w:szCs w:val="14"/>
                <w:lang w:val="fr-FR"/>
              </w:rPr>
            </w:pPr>
            <w:r>
              <w:rPr>
                <w:bCs/>
                <w:sz w:val="16"/>
                <w:szCs w:val="14"/>
                <w:lang w:val="fr-FR"/>
              </w:rPr>
              <w:t>Bleu Tongue</w:t>
            </w:r>
          </w:p>
        </w:tc>
        <w:tc>
          <w:tcPr>
            <w:tcW w:w="703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652" w:type="dxa"/>
            <w:gridSpan w:val="2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50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70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45" w:type="dxa"/>
            <w:gridSpan w:val="2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 w:rsidRPr="00501110">
              <w:rPr>
                <w:w w:val="15"/>
                <w:lang w:val="fr-FR"/>
              </w:rPr>
              <w:t>Vaccin vivant atténué (</w:t>
            </w:r>
            <w:proofErr w:type="spellStart"/>
            <w:r w:rsidRPr="00501110">
              <w:rPr>
                <w:w w:val="15"/>
                <w:lang w:val="fr-FR"/>
              </w:rPr>
              <w:t>sérotype</w:t>
            </w:r>
            <w:proofErr w:type="spellEnd"/>
            <w:r w:rsidRPr="00501110">
              <w:rPr>
                <w:w w:val="15"/>
                <w:lang w:val="fr-FR"/>
              </w:rPr>
              <w:t xml:space="preserve"> 1 et 4) produit localement </w:t>
            </w:r>
            <w:r w:rsidRPr="00501110">
              <w:rPr>
                <w:spacing w:val="-173"/>
                <w:w w:val="15"/>
                <w:lang w:val="fr-FR"/>
              </w:rPr>
              <w:t xml:space="preserve"> </w:t>
            </w:r>
          </w:p>
        </w:tc>
        <w:tc>
          <w:tcPr>
            <w:tcW w:w="708" w:type="dxa"/>
            <w:shd w:val="clear" w:color="auto" w:fill="FFFFFF" w:themeFill="background1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 w:rsidRPr="00501110">
              <w:rPr>
                <w:w w:val="15"/>
                <w:lang w:val="fr-FR"/>
              </w:rPr>
              <w:t>Gestion des foyers éventuellement déclaré</w:t>
            </w:r>
            <w:r w:rsidRPr="00501110">
              <w:rPr>
                <w:spacing w:val="-98"/>
                <w:w w:val="15"/>
                <w:lang w:val="fr-FR"/>
              </w:rPr>
              <w:t>s</w:t>
            </w:r>
          </w:p>
        </w:tc>
        <w:tc>
          <w:tcPr>
            <w:tcW w:w="1421" w:type="dxa"/>
            <w:shd w:val="clear" w:color="auto" w:fill="FFFFFF" w:themeFill="background1"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</w:tr>
      <w:tr w:rsidR="002C1101" w:rsidRPr="009D2FF9" w:rsidTr="002C1101">
        <w:trPr>
          <w:gridAfter w:val="1"/>
          <w:wAfter w:w="3198" w:type="dxa"/>
        </w:trPr>
        <w:tc>
          <w:tcPr>
            <w:tcW w:w="1590" w:type="dxa"/>
            <w:gridSpan w:val="3"/>
            <w:shd w:val="clear" w:color="auto" w:fill="D9D9D9" w:themeFill="background1" w:themeFillShade="D9"/>
            <w:vAlign w:val="center"/>
          </w:tcPr>
          <w:p w:rsidR="002C1101" w:rsidRDefault="002C1101" w:rsidP="002C1101">
            <w:pPr>
              <w:rPr>
                <w:bCs/>
                <w:sz w:val="16"/>
                <w:szCs w:val="14"/>
                <w:lang w:val="fr-FR"/>
              </w:rPr>
            </w:pPr>
            <w:r w:rsidRPr="00793623">
              <w:rPr>
                <w:bCs/>
                <w:sz w:val="16"/>
                <w:szCs w:val="14"/>
                <w:lang w:val="fr-FR"/>
              </w:rPr>
              <w:t xml:space="preserve">Rage </w:t>
            </w:r>
          </w:p>
          <w:p w:rsidR="002C1101" w:rsidRPr="00793623" w:rsidRDefault="002C1101" w:rsidP="002C1101">
            <w:pPr>
              <w:rPr>
                <w:bCs/>
                <w:sz w:val="16"/>
                <w:szCs w:val="14"/>
                <w:lang w:val="fr-FR"/>
              </w:rPr>
            </w:pPr>
            <w:r w:rsidRPr="00D51F93">
              <w:rPr>
                <w:bCs/>
                <w:sz w:val="16"/>
                <w:szCs w:val="14"/>
                <w:lang w:val="en-US"/>
              </w:rPr>
              <w:t>Rabies</w:t>
            </w:r>
          </w:p>
        </w:tc>
        <w:tc>
          <w:tcPr>
            <w:tcW w:w="703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x</w:t>
            </w:r>
          </w:p>
        </w:tc>
        <w:tc>
          <w:tcPr>
            <w:tcW w:w="850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70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 w:rsidRPr="00501110">
              <w:rPr>
                <w:lang w:val="fr-FR"/>
              </w:rPr>
              <w:t>x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  <w:tc>
          <w:tcPr>
            <w:tcW w:w="845" w:type="dxa"/>
            <w:gridSpan w:val="2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 w:rsidRPr="002C1101">
              <w:rPr>
                <w:w w:val="30"/>
                <w:lang w:val="fr-FR"/>
              </w:rPr>
              <w:t>Vaccin inactivé adjuv</w:t>
            </w:r>
            <w:r w:rsidRPr="002C1101">
              <w:rPr>
                <w:spacing w:val="5"/>
                <w:w w:val="30"/>
                <w:lang w:val="fr-FR"/>
              </w:rPr>
              <w:t>é</w:t>
            </w: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  <w:r w:rsidRPr="002C1101">
              <w:rPr>
                <w:w w:val="34"/>
                <w:lang w:val="fr-FR"/>
              </w:rPr>
              <w:t>Une fois par a</w:t>
            </w:r>
            <w:r w:rsidRPr="002C1101">
              <w:rPr>
                <w:spacing w:val="13"/>
                <w:w w:val="34"/>
                <w:lang w:val="fr-FR"/>
              </w:rPr>
              <w:t>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:rsidR="002C1101" w:rsidRDefault="002C1101" w:rsidP="002C1101">
            <w:pPr>
              <w:jc w:val="center"/>
              <w:rPr>
                <w:lang w:val="fr-FR"/>
              </w:rPr>
            </w:pPr>
          </w:p>
        </w:tc>
      </w:tr>
    </w:tbl>
    <w:tbl>
      <w:tblPr>
        <w:tblStyle w:val="Ombrageclair1"/>
        <w:tblW w:w="14403" w:type="dxa"/>
        <w:tblLook w:val="04A0"/>
      </w:tblPr>
      <w:tblGrid>
        <w:gridCol w:w="691"/>
        <w:gridCol w:w="4128"/>
        <w:gridCol w:w="9584"/>
      </w:tblGrid>
      <w:tr w:rsidR="00C36E5D" w:rsidRPr="006B6AEF" w:rsidTr="00367893">
        <w:trPr>
          <w:cnfStyle w:val="100000000000"/>
          <w:trHeight w:val="214"/>
        </w:trPr>
        <w:tc>
          <w:tcPr>
            <w:cnfStyle w:val="001000000000"/>
            <w:tcW w:w="14403" w:type="dxa"/>
            <w:gridSpan w:val="3"/>
          </w:tcPr>
          <w:p w:rsidR="00C36E5D" w:rsidRPr="006B6AEF" w:rsidRDefault="00AE058F" w:rsidP="00AE058F">
            <w:pPr>
              <w:pStyle w:val="Notedebasdepage"/>
              <w:rPr>
                <w:sz w:val="24"/>
                <w:szCs w:val="22"/>
                <w:lang w:val="fr-FR"/>
              </w:rPr>
            </w:pPr>
            <w:r w:rsidRPr="006B6AEF">
              <w:rPr>
                <w:sz w:val="24"/>
                <w:szCs w:val="22"/>
                <w:lang w:val="fr-FR"/>
              </w:rPr>
              <w:t>Explication</w:t>
            </w:r>
            <w:r w:rsidR="009E309B">
              <w:rPr>
                <w:sz w:val="24"/>
                <w:szCs w:val="22"/>
                <w:lang w:val="fr-FR"/>
              </w:rPr>
              <w:t>s</w:t>
            </w:r>
            <w:r w:rsidR="00C36E5D" w:rsidRPr="006B6AEF">
              <w:rPr>
                <w:sz w:val="24"/>
                <w:szCs w:val="22"/>
                <w:lang w:val="fr-FR"/>
              </w:rPr>
              <w:t xml:space="preserve">. </w:t>
            </w:r>
            <w:r w:rsidR="00E772FC" w:rsidRPr="00E772FC">
              <w:rPr>
                <w:i/>
                <w:iCs/>
                <w:sz w:val="24"/>
                <w:szCs w:val="22"/>
                <w:lang w:val="en-US"/>
              </w:rPr>
              <w:t>Explanations</w:t>
            </w:r>
          </w:p>
        </w:tc>
      </w:tr>
      <w:tr w:rsidR="00CE7BE6" w:rsidRPr="004A5B16" w:rsidTr="00306181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CE7BE6" w:rsidRPr="000E05D4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b w:val="0"/>
                <w:bCs w:val="0"/>
                <w:szCs w:val="24"/>
                <w:lang w:val="fr-FR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Surveillance </w:t>
            </w:r>
            <w:r w:rsidR="009E309B" w:rsidRPr="000E05D4">
              <w:rPr>
                <w:rFonts w:cs="Times New Roman"/>
                <w:b/>
                <w:bCs/>
                <w:szCs w:val="24"/>
                <w:lang w:val="fr-FR"/>
              </w:rPr>
              <w:t>p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assive</w:t>
            </w:r>
          </w:p>
          <w:p w:rsidR="00B216C9" w:rsidRPr="00E750A2" w:rsidRDefault="00B216C9" w:rsidP="00C17ED1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Passive Surveillance </w:t>
            </w:r>
          </w:p>
        </w:tc>
        <w:tc>
          <w:tcPr>
            <w:tcW w:w="9584" w:type="dxa"/>
          </w:tcPr>
          <w:p w:rsidR="00306181" w:rsidRPr="00F87B89" w:rsidRDefault="000E05D4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color w:val="auto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déclaration des cas suspects par les intervenants de terrain (élevages, abattoirs, …) et définition des modalités de confirmation</w:t>
            </w:r>
            <w:r w:rsidRPr="00F87B89">
              <w:rPr>
                <w:rFonts w:cs="Times New Roman"/>
                <w:bCs/>
                <w:lang w:val="fr-FR"/>
              </w:rPr>
              <w:t xml:space="preserve"> (par exemple, analyses de </w:t>
            </w:r>
            <w:r w:rsidRPr="00F87B89">
              <w:rPr>
                <w:rFonts w:cs="Times New Roman"/>
                <w:bCs/>
                <w:color w:val="auto"/>
                <w:lang w:val="fr-FR"/>
              </w:rPr>
              <w:t>laboratoire)</w:t>
            </w:r>
            <w:r w:rsidR="00306181" w:rsidRPr="00F87B89">
              <w:rPr>
                <w:rFonts w:cs="Times New Roman"/>
                <w:bCs/>
                <w:color w:val="auto"/>
                <w:lang w:val="fr-FR"/>
              </w:rPr>
              <w:t>.</w:t>
            </w:r>
          </w:p>
          <w:p w:rsidR="00E750A2" w:rsidRPr="00F87B89" w:rsidRDefault="004A5B16" w:rsidP="00E750A2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reporting suspicious cases by field workers (farms, slaughterhouses, ...) and defining the terms of confirmation (</w:t>
            </w:r>
            <w:r w:rsidR="00E772FC"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e.g.</w:t>
            </w: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, laboratory)</w:t>
            </w:r>
          </w:p>
        </w:tc>
      </w:tr>
      <w:tr w:rsidR="00CE7BE6" w:rsidRPr="004A5B16" w:rsidTr="00306181">
        <w:trPr>
          <w:trHeight w:val="258"/>
        </w:trPr>
        <w:tc>
          <w:tcPr>
            <w:cnfStyle w:val="001000000000"/>
            <w:tcW w:w="691" w:type="dxa"/>
          </w:tcPr>
          <w:p w:rsidR="00CE7BE6" w:rsidRPr="004A5B16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Surveillance active</w:t>
            </w:r>
          </w:p>
          <w:p w:rsidR="00B216C9" w:rsidRPr="000E05D4" w:rsidRDefault="00B216C9" w:rsidP="00C17ED1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Active surveillance</w:t>
            </w:r>
          </w:p>
        </w:tc>
        <w:tc>
          <w:tcPr>
            <w:tcW w:w="9584" w:type="dxa"/>
          </w:tcPr>
          <w:p w:rsidR="00306181" w:rsidRPr="00F87B89" w:rsidRDefault="000E05D4" w:rsidP="004A5B16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collecte des données sur la totalité ou une partie définie de la population ciblée</w:t>
            </w:r>
            <w:r w:rsidR="00306181" w:rsidRPr="00F87B89">
              <w:rPr>
                <w:rFonts w:cs="Times New Roman"/>
                <w:lang w:val="fr-FR"/>
              </w:rPr>
              <w:t>.</w:t>
            </w:r>
          </w:p>
          <w:p w:rsidR="00CE7BE6" w:rsidRPr="00F87B89" w:rsidRDefault="004A5B16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data collection on all or a defined portion of the target population</w:t>
            </w:r>
          </w:p>
          <w:p w:rsidR="00306181" w:rsidRPr="00F87B89" w:rsidRDefault="00306181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Cs/>
              </w:rPr>
            </w:pPr>
          </w:p>
        </w:tc>
      </w:tr>
      <w:tr w:rsidR="00CE7BE6" w:rsidRPr="004A5B16" w:rsidTr="00306181">
        <w:trPr>
          <w:cnfStyle w:val="000000100000"/>
          <w:trHeight w:val="435"/>
        </w:trPr>
        <w:tc>
          <w:tcPr>
            <w:cnfStyle w:val="001000000000"/>
            <w:tcW w:w="691" w:type="dxa"/>
          </w:tcPr>
          <w:p w:rsidR="00CE7BE6" w:rsidRPr="004A5B16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Programme de contr</w:t>
            </w:r>
            <w:r w:rsidR="000E05D4">
              <w:rPr>
                <w:rFonts w:cs="Times New Roman"/>
                <w:b/>
                <w:bCs/>
                <w:szCs w:val="24"/>
                <w:lang w:val="fr-FR"/>
              </w:rPr>
              <w:t>ôle</w:t>
            </w:r>
          </w:p>
          <w:p w:rsidR="00B50C26" w:rsidRPr="00E750A2" w:rsidRDefault="00B50C26" w:rsidP="00C17ED1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Control program </w:t>
            </w:r>
          </w:p>
        </w:tc>
        <w:tc>
          <w:tcPr>
            <w:tcW w:w="9584" w:type="dxa"/>
          </w:tcPr>
          <w:p w:rsidR="00306181" w:rsidRPr="00F87B89" w:rsidRDefault="000E05D4" w:rsidP="00306181">
            <w:pPr>
              <w:pStyle w:val="Notedebasdepage"/>
              <w:cnfStyle w:val="0000001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trop importante pour effectuer un programme d’éradication</w:t>
            </w:r>
            <w:r w:rsidR="00F978A2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</w:t>
            </w:r>
            <w:r w:rsidR="005E58C1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mesures de </w:t>
            </w:r>
            <w:r w:rsidR="00F978A2" w:rsidRPr="00F87B89">
              <w:rPr>
                <w:rFonts w:cs="Times New Roman"/>
                <w:bCs/>
                <w:sz w:val="22"/>
                <w:szCs w:val="22"/>
                <w:lang w:val="fr-FR"/>
              </w:rPr>
              <w:t>vaccination</w:t>
            </w:r>
            <w:r w:rsidR="005E58C1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, contrôle 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des </w:t>
            </w:r>
            <w:r w:rsidR="005E58C1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mouvements </w:t>
            </w:r>
            <w:r w:rsidR="006E7FED" w:rsidRPr="00F87B89">
              <w:rPr>
                <w:rFonts w:cs="Times New Roman"/>
                <w:bCs/>
                <w:sz w:val="22"/>
                <w:szCs w:val="22"/>
                <w:lang w:val="fr-FR"/>
              </w:rPr>
              <w:t>etc.</w:t>
            </w:r>
            <w:r w:rsidR="00F978A2" w:rsidRPr="00F87B89">
              <w:rPr>
                <w:rFonts w:cs="Times New Roman"/>
                <w:bCs/>
                <w:sz w:val="22"/>
                <w:szCs w:val="22"/>
                <w:lang w:val="fr-FR"/>
              </w:rPr>
              <w:t>)</w:t>
            </w:r>
            <w:r w:rsidR="004A5B16" w:rsidRPr="00F87B89">
              <w:rPr>
                <w:rFonts w:cs="Times New Roman"/>
                <w:bCs/>
                <w:sz w:val="22"/>
                <w:szCs w:val="22"/>
                <w:lang w:val="fr-FR"/>
              </w:rPr>
              <w:t>.</w:t>
            </w:r>
          </w:p>
          <w:p w:rsidR="00306181" w:rsidRPr="00F87B89" w:rsidRDefault="006E7FED" w:rsidP="00E750A2">
            <w:pPr>
              <w:pStyle w:val="Notedebasdepage"/>
              <w:cnfStyle w:val="0000001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iCs/>
                <w:sz w:val="22"/>
                <w:szCs w:val="22"/>
                <w:lang w:val="en-US"/>
              </w:rPr>
              <w:t xml:space="preserve">For diseases that have </w:t>
            </w: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such a prevalence (too important) to perform an eradication program (measures of vaccination, movement control, etc.).</w:t>
            </w:r>
          </w:p>
        </w:tc>
      </w:tr>
      <w:tr w:rsidR="00CE7BE6" w:rsidRPr="004A5B16" w:rsidTr="00306181">
        <w:trPr>
          <w:trHeight w:val="470"/>
        </w:trPr>
        <w:tc>
          <w:tcPr>
            <w:cnfStyle w:val="001000000000"/>
            <w:tcW w:w="691" w:type="dxa"/>
          </w:tcPr>
          <w:p w:rsidR="00CE7BE6" w:rsidRPr="004A5B16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Programme 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t>d’éradication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</w:t>
            </w:r>
          </w:p>
          <w:p w:rsidR="00B50C26" w:rsidRPr="00E750A2" w:rsidRDefault="00B50C26" w:rsidP="00C17ED1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Eradication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program</w:t>
            </w:r>
          </w:p>
        </w:tc>
        <w:tc>
          <w:tcPr>
            <w:tcW w:w="9584" w:type="dxa"/>
          </w:tcPr>
          <w:p w:rsidR="00306181" w:rsidRPr="00F87B89" w:rsidRDefault="000E05D4" w:rsidP="00306181">
            <w:pPr>
              <w:pStyle w:val="Notedebasdepage"/>
              <w:cnfStyle w:val="0000000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suffisamment faible pour envisager une éradication</w:t>
            </w:r>
            <w:r w:rsidR="001634C8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(abat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>t</w:t>
            </w:r>
            <w:r w:rsidR="001634C8" w:rsidRPr="00F87B89">
              <w:rPr>
                <w:rFonts w:cs="Times New Roman"/>
                <w:bCs/>
                <w:sz w:val="22"/>
                <w:szCs w:val="22"/>
                <w:lang w:val="fr-FR"/>
              </w:rPr>
              <w:t>age obligatoire).</w:t>
            </w:r>
          </w:p>
          <w:p w:rsidR="00306181" w:rsidRPr="00F87B89" w:rsidRDefault="004A5B16" w:rsidP="00E750A2">
            <w:pPr>
              <w:pStyle w:val="Notedebasdepage"/>
              <w:cnfStyle w:val="0000000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For diseases that have low prevalence rates to consider eradication (compulsory slaughter).</w:t>
            </w:r>
          </w:p>
        </w:tc>
      </w:tr>
      <w:tr w:rsidR="006B6AEF" w:rsidRPr="004A5B16" w:rsidTr="00306181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6B6AEF" w:rsidRPr="004A5B16" w:rsidRDefault="006B6AE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6B6AEF" w:rsidRDefault="00394E19" w:rsidP="00394E19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Programmes surveillance ou Lutte; 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>Application régionale o</w:t>
            </w:r>
            <w:r w:rsidR="000E05D4">
              <w:rPr>
                <w:rFonts w:cs="Times New Roman"/>
                <w:b/>
                <w:bCs/>
                <w:szCs w:val="24"/>
                <w:lang w:val="fr-FR"/>
              </w:rPr>
              <w:t>u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local</w:t>
            </w:r>
            <w:r w:rsidR="000E05D4">
              <w:rPr>
                <w:rFonts w:cs="Times New Roman"/>
                <w:b/>
                <w:bCs/>
                <w:szCs w:val="24"/>
                <w:lang w:val="fr-FR"/>
              </w:rPr>
              <w:t>e</w:t>
            </w:r>
          </w:p>
          <w:p w:rsidR="00B50C26" w:rsidRPr="00E750A2" w:rsidRDefault="00B50C26" w:rsidP="00B50C26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Surveillance and control </w:t>
            </w:r>
            <w:r w:rsidR="006E7FED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programs;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at regional </w:t>
            </w:r>
            <w:r w:rsidR="006E7FED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level.</w:t>
            </w:r>
          </w:p>
        </w:tc>
        <w:tc>
          <w:tcPr>
            <w:tcW w:w="9584" w:type="dxa"/>
          </w:tcPr>
          <w:p w:rsidR="00306181" w:rsidRPr="00F87B89" w:rsidRDefault="001634C8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Le programme de surveillance ne concerne que certaines régions du pays (en raison du taux de prévalence existant ou d’un risque particulier).</w:t>
            </w:r>
            <w:r w:rsidR="004A5B16" w:rsidRPr="00F87B89">
              <w:rPr>
                <w:rFonts w:cs="Times New Roman"/>
                <w:lang w:val="fr-FR"/>
              </w:rPr>
              <w:t xml:space="preserve"> </w:t>
            </w:r>
          </w:p>
          <w:p w:rsidR="006B6AEF" w:rsidRPr="00F87B89" w:rsidRDefault="004A5B16" w:rsidP="00D07F0F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 monitoring program covers only parts of the country (because of existing or prevalence or because of a particular risk).</w:t>
            </w:r>
          </w:p>
        </w:tc>
      </w:tr>
      <w:tr w:rsidR="006B6AEF" w:rsidRPr="004A5B16" w:rsidTr="00306181">
        <w:trPr>
          <w:trHeight w:val="258"/>
        </w:trPr>
        <w:tc>
          <w:tcPr>
            <w:cnfStyle w:val="001000000000"/>
            <w:tcW w:w="691" w:type="dxa"/>
          </w:tcPr>
          <w:p w:rsidR="006B6AEF" w:rsidRPr="004A5B16" w:rsidRDefault="006B6AE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6B6AEF" w:rsidRDefault="00394E19" w:rsidP="00394E19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Programmes surveillance ou Lutte; 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Application </w:t>
            </w:r>
            <w:r w:rsidR="004A4A4A">
              <w:rPr>
                <w:rFonts w:cs="Times New Roman"/>
                <w:b/>
                <w:bCs/>
                <w:szCs w:val="24"/>
                <w:lang w:val="fr-FR"/>
              </w:rPr>
              <w:t xml:space="preserve">dans 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>tout le pays</w:t>
            </w:r>
          </w:p>
          <w:p w:rsidR="00B50C26" w:rsidRPr="004C302F" w:rsidRDefault="00B50C26" w:rsidP="00B50C26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 w:rsidRPr="004C302F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Surveillance programs at national level</w:t>
            </w:r>
          </w:p>
        </w:tc>
        <w:tc>
          <w:tcPr>
            <w:tcW w:w="9584" w:type="dxa"/>
          </w:tcPr>
          <w:p w:rsidR="00306181" w:rsidRPr="00F87B89" w:rsidRDefault="006248B8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Le</w:t>
            </w:r>
            <w:r w:rsidR="001634C8" w:rsidRPr="00F87B89">
              <w:rPr>
                <w:rFonts w:cs="Times New Roman"/>
                <w:lang w:val="fr-FR"/>
              </w:rPr>
              <w:t xml:space="preserve"> programme de surveillance </w:t>
            </w:r>
            <w:r w:rsidRPr="00F87B89">
              <w:rPr>
                <w:rFonts w:cs="Times New Roman"/>
                <w:lang w:val="fr-FR"/>
              </w:rPr>
              <w:t xml:space="preserve">ou </w:t>
            </w:r>
            <w:r w:rsidR="001634C8" w:rsidRPr="00F87B89">
              <w:rPr>
                <w:rFonts w:cs="Times New Roman"/>
                <w:lang w:val="fr-FR"/>
              </w:rPr>
              <w:t xml:space="preserve">de lutte, </w:t>
            </w:r>
            <w:r w:rsidRPr="00F87B89">
              <w:rPr>
                <w:rFonts w:cs="Times New Roman"/>
                <w:lang w:val="fr-FR"/>
              </w:rPr>
              <w:t>est appliqué</w:t>
            </w:r>
            <w:r w:rsidR="001634C8" w:rsidRPr="00F87B89">
              <w:rPr>
                <w:rFonts w:cs="Times New Roman"/>
                <w:lang w:val="fr-FR"/>
              </w:rPr>
              <w:t xml:space="preserve"> </w:t>
            </w:r>
            <w:r w:rsidRPr="00F87B89">
              <w:rPr>
                <w:rFonts w:cs="Times New Roman"/>
                <w:lang w:val="fr-FR"/>
              </w:rPr>
              <w:t>sur l’ensemble du territoire</w:t>
            </w:r>
            <w:r w:rsidR="004A5B16" w:rsidRPr="00F87B89">
              <w:rPr>
                <w:rFonts w:cs="Times New Roman"/>
                <w:lang w:val="fr-FR"/>
              </w:rPr>
              <w:t>.</w:t>
            </w:r>
          </w:p>
          <w:p w:rsidR="006B6AEF" w:rsidRPr="00F87B89" w:rsidRDefault="004A5B16" w:rsidP="00232988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The surveillance or control </w:t>
            </w:r>
            <w:r w:rsidR="006E7FED" w:rsidRPr="00F87B89">
              <w:rPr>
                <w:rFonts w:cs="Times New Roman"/>
                <w:b/>
                <w:bCs/>
                <w:i/>
                <w:iCs/>
                <w:lang w:val="en-US"/>
              </w:rPr>
              <w:t>programs,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 is applied throughout the hole territory.</w:t>
            </w:r>
          </w:p>
        </w:tc>
      </w:tr>
      <w:tr w:rsidR="0083588F" w:rsidRPr="001F3172" w:rsidTr="00306181">
        <w:trPr>
          <w:cnfStyle w:val="000000100000"/>
          <w:trHeight w:val="258"/>
        </w:trPr>
        <w:tc>
          <w:tcPr>
            <w:cnfStyle w:val="001000000000"/>
            <w:tcW w:w="691" w:type="dxa"/>
          </w:tcPr>
          <w:p w:rsidR="0083588F" w:rsidRPr="004A5B16" w:rsidRDefault="0083588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83588F" w:rsidRDefault="00394E19" w:rsidP="00C022EE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Plan de </w:t>
            </w:r>
            <w:r w:rsidR="00C022EE">
              <w:rPr>
                <w:rFonts w:cs="Times New Roman"/>
                <w:b/>
                <w:bCs/>
                <w:szCs w:val="24"/>
                <w:lang w:val="fr-FR"/>
              </w:rPr>
              <w:t>Urgence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; </w:t>
            </w:r>
            <w:r w:rsidR="00F27B0F">
              <w:rPr>
                <w:rFonts w:cs="Times New Roman"/>
                <w:b/>
                <w:bCs/>
                <w:szCs w:val="24"/>
                <w:lang w:val="fr-FR"/>
              </w:rPr>
              <w:t>Général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pour toutes les maladies</w:t>
            </w:r>
            <w:r w:rsidR="00B50C26">
              <w:rPr>
                <w:rFonts w:cs="Times New Roman"/>
                <w:b/>
                <w:bCs/>
                <w:szCs w:val="24"/>
                <w:lang w:val="fr-FR"/>
              </w:rPr>
              <w:t>.</w:t>
            </w:r>
          </w:p>
          <w:p w:rsidR="00B50C26" w:rsidRPr="00E750A2" w:rsidRDefault="00D07F0F" w:rsidP="00D07F0F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Contingence </w:t>
            </w:r>
            <w:r w:rsidR="00B50C26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Plan. General approach</w:t>
            </w:r>
            <w:r w:rsid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for all diseases</w:t>
            </w:r>
          </w:p>
        </w:tc>
        <w:tc>
          <w:tcPr>
            <w:tcW w:w="9584" w:type="dxa"/>
          </w:tcPr>
          <w:p w:rsidR="00306181" w:rsidRPr="00F87B89" w:rsidRDefault="004A4A4A" w:rsidP="00C022EE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</w:t>
            </w:r>
            <w:r w:rsidR="001634C8" w:rsidRPr="00F87B89">
              <w:rPr>
                <w:rFonts w:cs="Times New Roman"/>
                <w:lang w:val="fr-FR"/>
              </w:rPr>
              <w:t xml:space="preserve">l existe un Plan de </w:t>
            </w:r>
            <w:r w:rsidR="00C022EE">
              <w:rPr>
                <w:rFonts w:cs="Times New Roman"/>
                <w:lang w:val="fr-FR"/>
              </w:rPr>
              <w:t xml:space="preserve">Urgence </w:t>
            </w:r>
            <w:r w:rsidR="001634C8" w:rsidRPr="00F87B89">
              <w:rPr>
                <w:rFonts w:cs="Times New Roman"/>
                <w:lang w:val="fr-FR"/>
              </w:rPr>
              <w:t xml:space="preserve">General </w:t>
            </w:r>
            <w:r w:rsidRPr="00F87B89">
              <w:rPr>
                <w:rFonts w:cs="Times New Roman"/>
                <w:lang w:val="fr-FR"/>
              </w:rPr>
              <w:t>concernant</w:t>
            </w:r>
            <w:r w:rsidR="001634C8" w:rsidRPr="00F87B89">
              <w:rPr>
                <w:rFonts w:cs="Times New Roman"/>
                <w:lang w:val="fr-FR"/>
              </w:rPr>
              <w:t xml:space="preserve"> toutes les maladies</w:t>
            </w:r>
            <w:r w:rsidR="004A5B16" w:rsidRPr="00F87B89">
              <w:rPr>
                <w:rFonts w:cs="Times New Roman"/>
                <w:lang w:val="fr-FR"/>
              </w:rPr>
              <w:t>.</w:t>
            </w:r>
          </w:p>
          <w:p w:rsidR="0083588F" w:rsidRPr="00F87B89" w:rsidRDefault="004A5B16" w:rsidP="00D07F0F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There is a General </w:t>
            </w:r>
            <w:r w:rsidR="00D07F0F">
              <w:rPr>
                <w:rFonts w:cs="Times New Roman"/>
                <w:b/>
                <w:bCs/>
                <w:i/>
                <w:iCs/>
                <w:lang w:val="en-US"/>
              </w:rPr>
              <w:t xml:space="preserve">Contingence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plan for all diseases</w:t>
            </w:r>
            <w:r w:rsidR="00306181" w:rsidRPr="00F87B89">
              <w:rPr>
                <w:rFonts w:cs="Times New Roman"/>
                <w:b/>
                <w:bCs/>
                <w:i/>
                <w:iCs/>
                <w:lang w:val="en-US"/>
              </w:rPr>
              <w:t>.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 </w:t>
            </w:r>
          </w:p>
          <w:p w:rsidR="00306181" w:rsidRPr="00F87B89" w:rsidRDefault="00306181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lang w:val="en-US"/>
              </w:rPr>
            </w:pPr>
          </w:p>
        </w:tc>
      </w:tr>
      <w:tr w:rsidR="0083588F" w:rsidRPr="004A5B16" w:rsidTr="00306181">
        <w:trPr>
          <w:trHeight w:val="258"/>
        </w:trPr>
        <w:tc>
          <w:tcPr>
            <w:cnfStyle w:val="001000000000"/>
            <w:tcW w:w="691" w:type="dxa"/>
          </w:tcPr>
          <w:p w:rsidR="0083588F" w:rsidRPr="00306181" w:rsidRDefault="0083588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83588F" w:rsidRDefault="00394E19" w:rsidP="00C022EE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Plan de </w:t>
            </w:r>
            <w:r w:rsidR="00C022EE">
              <w:rPr>
                <w:rFonts w:cs="Times New Roman"/>
                <w:b/>
                <w:bCs/>
                <w:szCs w:val="24"/>
                <w:lang w:val="fr-FR"/>
              </w:rPr>
              <w:t>Urgence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;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t>Spécifique pour chaque maladie</w:t>
            </w:r>
          </w:p>
          <w:p w:rsidR="005043B7" w:rsidRPr="00E750A2" w:rsidRDefault="00D07F0F" w:rsidP="00D07F0F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Contingence 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Plan. 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Specific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approach</w:t>
            </w:r>
          </w:p>
        </w:tc>
        <w:tc>
          <w:tcPr>
            <w:tcW w:w="9584" w:type="dxa"/>
          </w:tcPr>
          <w:p w:rsidR="00306181" w:rsidRPr="00F87B89" w:rsidRDefault="004A4A4A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</w:t>
            </w:r>
            <w:r w:rsidR="001634C8" w:rsidRPr="00F87B89">
              <w:rPr>
                <w:rFonts w:cs="Times New Roman"/>
                <w:lang w:val="fr-FR"/>
              </w:rPr>
              <w:t xml:space="preserve">l existe un Plan Spécifique </w:t>
            </w:r>
            <w:r w:rsidRPr="00F87B89">
              <w:rPr>
                <w:rFonts w:cs="Times New Roman"/>
                <w:lang w:val="fr-FR"/>
              </w:rPr>
              <w:t>pour la</w:t>
            </w:r>
            <w:r w:rsidR="001634C8" w:rsidRPr="00F87B89">
              <w:rPr>
                <w:rFonts w:cs="Times New Roman"/>
                <w:lang w:val="fr-FR"/>
              </w:rPr>
              <w:t xml:space="preserve"> maladie concernée.</w:t>
            </w:r>
          </w:p>
          <w:p w:rsidR="0083588F" w:rsidRPr="00F87B89" w:rsidRDefault="004A5B16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There is a Specific Plan for the disease concerned.</w:t>
            </w:r>
          </w:p>
          <w:p w:rsidR="00306181" w:rsidRPr="00F87B89" w:rsidRDefault="00306181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i/>
                <w:iCs/>
                <w:lang w:val="en-US"/>
              </w:rPr>
            </w:pPr>
          </w:p>
        </w:tc>
      </w:tr>
      <w:tr w:rsidR="0083588F" w:rsidRPr="004A5B16" w:rsidTr="00306181">
        <w:trPr>
          <w:cnfStyle w:val="000000100000"/>
          <w:trHeight w:val="512"/>
        </w:trPr>
        <w:tc>
          <w:tcPr>
            <w:cnfStyle w:val="001000000000"/>
            <w:tcW w:w="691" w:type="dxa"/>
          </w:tcPr>
          <w:p w:rsidR="0083588F" w:rsidRPr="004A5B16" w:rsidRDefault="0083588F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83588F" w:rsidRPr="000E05D4" w:rsidRDefault="0083588F" w:rsidP="00CE7BE6">
            <w:pPr>
              <w:jc w:val="both"/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Vaccination</w:t>
            </w:r>
          </w:p>
        </w:tc>
        <w:tc>
          <w:tcPr>
            <w:tcW w:w="9584" w:type="dxa"/>
          </w:tcPr>
          <w:p w:rsidR="00306181" w:rsidRPr="00F87B89" w:rsidRDefault="001634C8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Indique</w:t>
            </w:r>
            <w:r w:rsidR="004A4A4A" w:rsidRPr="00F87B89">
              <w:rPr>
                <w:rFonts w:cs="Times New Roman"/>
                <w:lang w:val="fr-FR"/>
              </w:rPr>
              <w:t>r quels sont</w:t>
            </w:r>
            <w:r w:rsidRPr="00F87B89">
              <w:rPr>
                <w:rFonts w:cs="Times New Roman"/>
                <w:lang w:val="fr-FR"/>
              </w:rPr>
              <w:t xml:space="preserve"> les animaux concernés </w:t>
            </w:r>
            <w:r w:rsidR="004A4A4A" w:rsidRPr="00F87B89">
              <w:rPr>
                <w:rFonts w:cs="Times New Roman"/>
                <w:lang w:val="fr-FR"/>
              </w:rPr>
              <w:t>par</w:t>
            </w:r>
            <w:r w:rsidRPr="00F87B89">
              <w:rPr>
                <w:rFonts w:cs="Times New Roman"/>
                <w:lang w:val="fr-FR"/>
              </w:rPr>
              <w:t xml:space="preserve"> le </w:t>
            </w:r>
            <w:r w:rsidR="004A4A4A" w:rsidRPr="00F87B89">
              <w:rPr>
                <w:rFonts w:cs="Times New Roman"/>
                <w:lang w:val="fr-FR"/>
              </w:rPr>
              <w:t>programme</w:t>
            </w:r>
            <w:r w:rsidRPr="00F87B89">
              <w:rPr>
                <w:rFonts w:cs="Times New Roman"/>
                <w:lang w:val="fr-FR"/>
              </w:rPr>
              <w:t xml:space="preserve"> de vaccination </w:t>
            </w:r>
            <w:r w:rsidR="004A4A4A" w:rsidRPr="00F87B89">
              <w:rPr>
                <w:rFonts w:cs="Times New Roman"/>
                <w:lang w:val="fr-FR"/>
              </w:rPr>
              <w:t xml:space="preserve">(espèces, âges, </w:t>
            </w:r>
            <w:r w:rsidR="00F27B0F" w:rsidRPr="00F87B89">
              <w:rPr>
                <w:rFonts w:cs="Times New Roman"/>
                <w:lang w:val="fr-FR"/>
              </w:rPr>
              <w:t>type et fréquence</w:t>
            </w:r>
            <w:r w:rsidR="004A4A4A" w:rsidRPr="00F87B89">
              <w:rPr>
                <w:rFonts w:cs="Times New Roman"/>
                <w:lang w:val="fr-FR"/>
              </w:rPr>
              <w:t>…)</w:t>
            </w:r>
          </w:p>
          <w:p w:rsidR="0083588F" w:rsidRPr="00F87B89" w:rsidRDefault="004A5B16" w:rsidP="00E750A2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</w:rPr>
            </w:pPr>
            <w:r w:rsidRPr="00F87B89">
              <w:rPr>
                <w:rFonts w:cs="Times New Roman"/>
                <w:lang w:val="fr-FR"/>
              </w:rPr>
              <w:t xml:space="preserve">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Indicate the animals covered by the vaccination program (species, age, type and frequency ...)</w:t>
            </w:r>
          </w:p>
        </w:tc>
      </w:tr>
      <w:tr w:rsidR="0083588F" w:rsidRPr="004A5B16" w:rsidTr="00306181">
        <w:trPr>
          <w:trHeight w:val="512"/>
        </w:trPr>
        <w:tc>
          <w:tcPr>
            <w:cnfStyle w:val="001000000000"/>
            <w:tcW w:w="691" w:type="dxa"/>
          </w:tcPr>
          <w:p w:rsidR="0083588F" w:rsidRPr="004A5B16" w:rsidRDefault="0083588F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774F8" w:rsidRDefault="004A4A4A" w:rsidP="00CE7BE6">
            <w:pPr>
              <w:jc w:val="both"/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I</w:t>
            </w:r>
            <w:r w:rsidR="00E31F43">
              <w:rPr>
                <w:rFonts w:cs="Times New Roman"/>
                <w:b/>
                <w:bCs/>
                <w:szCs w:val="24"/>
                <w:lang w:val="fr-FR"/>
              </w:rPr>
              <w:t>nformation complémentaire</w:t>
            </w:r>
          </w:p>
          <w:p w:rsidR="005043B7" w:rsidRPr="00E750A2" w:rsidRDefault="005043B7" w:rsidP="00CE7BE6">
            <w:pPr>
              <w:jc w:val="both"/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Additional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information</w:t>
            </w:r>
          </w:p>
          <w:p w:rsidR="0083588F" w:rsidRPr="001774F8" w:rsidRDefault="0083588F" w:rsidP="001774F8">
            <w:pPr>
              <w:jc w:val="both"/>
              <w:cnfStyle w:val="000000000000"/>
              <w:rPr>
                <w:rFonts w:cs="Times New Roman"/>
                <w:b/>
                <w:bCs/>
                <w:color w:val="FF0000"/>
                <w:szCs w:val="24"/>
                <w:lang w:val="fr-FR"/>
              </w:rPr>
            </w:pPr>
          </w:p>
        </w:tc>
        <w:tc>
          <w:tcPr>
            <w:tcW w:w="9584" w:type="dxa"/>
          </w:tcPr>
          <w:p w:rsidR="00306181" w:rsidRPr="00F87B89" w:rsidRDefault="00E31F43" w:rsidP="00306181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Cs/>
                <w:lang w:val="fr-FR"/>
              </w:rPr>
            </w:pPr>
            <w:r w:rsidRPr="00F87B89">
              <w:rPr>
                <w:rFonts w:cs="Times New Roman"/>
                <w:bCs/>
                <w:lang w:val="fr-FR"/>
              </w:rPr>
              <w:t>Joindre les programmes ou plans existants. Fournir le cas échéant l’adresse du site internet où ces plans sont disponibles</w:t>
            </w:r>
            <w:r w:rsidR="00306181" w:rsidRPr="00F87B89">
              <w:rPr>
                <w:rFonts w:cs="Times New Roman"/>
                <w:bCs/>
                <w:lang w:val="fr-FR"/>
              </w:rPr>
              <w:t>.</w:t>
            </w:r>
            <w:r w:rsidR="004A5B16" w:rsidRPr="00F87B89">
              <w:rPr>
                <w:rFonts w:cs="Times New Roman"/>
                <w:bCs/>
                <w:lang w:val="fr-FR"/>
              </w:rPr>
              <w:t xml:space="preserve"> </w:t>
            </w:r>
          </w:p>
          <w:p w:rsidR="004A5B16" w:rsidRPr="00F87B89" w:rsidRDefault="00306181" w:rsidP="00306181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J</w:t>
            </w:r>
            <w:r w:rsidR="004A5B16"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oin existing programs or plans. Provide appropriate address of the website where these plans are available</w:t>
            </w:r>
            <w:r w:rsidR="005043B7"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.</w:t>
            </w:r>
          </w:p>
          <w:p w:rsidR="0083588F" w:rsidRPr="00F87B89" w:rsidRDefault="0083588F" w:rsidP="00E31F43">
            <w:pPr>
              <w:spacing w:after="200" w:line="276" w:lineRule="auto"/>
              <w:cnfStyle w:val="000000000000"/>
              <w:rPr>
                <w:rFonts w:cs="Times New Roman"/>
                <w:bCs/>
                <w:lang w:val="en-US"/>
              </w:rPr>
            </w:pPr>
          </w:p>
        </w:tc>
      </w:tr>
    </w:tbl>
    <w:p w:rsidR="00272C1D" w:rsidRPr="00A17A8D" w:rsidRDefault="00272C1D" w:rsidP="00CE7BE6">
      <w:pPr>
        <w:rPr>
          <w:sz w:val="28"/>
          <w:szCs w:val="24"/>
          <w:lang w:val="en-US"/>
        </w:rPr>
      </w:pPr>
    </w:p>
    <w:sectPr w:rsidR="00272C1D" w:rsidRPr="00A17A8D" w:rsidSect="00E4369C">
      <w:pgSz w:w="16840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6BA" w:rsidRDefault="009216BA" w:rsidP="00AE7A85">
      <w:pPr>
        <w:spacing w:after="0" w:line="240" w:lineRule="auto"/>
      </w:pPr>
      <w:r>
        <w:separator/>
      </w:r>
    </w:p>
  </w:endnote>
  <w:endnote w:type="continuationSeparator" w:id="0">
    <w:p w:rsidR="009216BA" w:rsidRDefault="009216BA" w:rsidP="00AE7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6BA" w:rsidRDefault="009216BA" w:rsidP="00AE7A85">
      <w:pPr>
        <w:spacing w:after="0" w:line="240" w:lineRule="auto"/>
      </w:pPr>
      <w:r>
        <w:separator/>
      </w:r>
    </w:p>
  </w:footnote>
  <w:footnote w:type="continuationSeparator" w:id="0">
    <w:p w:rsidR="009216BA" w:rsidRDefault="009216BA" w:rsidP="00AE7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79EC"/>
    <w:multiLevelType w:val="hybridMultilevel"/>
    <w:tmpl w:val="6A56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A2FBB"/>
    <w:multiLevelType w:val="hybridMultilevel"/>
    <w:tmpl w:val="645A3AD4"/>
    <w:lvl w:ilvl="0" w:tplc="3BA0B67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173CE9"/>
    <w:multiLevelType w:val="hybridMultilevel"/>
    <w:tmpl w:val="D1A08D2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52A84A6A">
      <w:start w:val="1"/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4" w:tplc="4522B064">
      <w:start w:val="3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810F3E"/>
    <w:multiLevelType w:val="hybridMultilevel"/>
    <w:tmpl w:val="0492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900BB"/>
    <w:multiLevelType w:val="hybridMultilevel"/>
    <w:tmpl w:val="47C48F30"/>
    <w:lvl w:ilvl="0" w:tplc="E6144E7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A2DBB"/>
    <w:multiLevelType w:val="hybridMultilevel"/>
    <w:tmpl w:val="2B7EE1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A2F13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E1E69"/>
    <w:multiLevelType w:val="hybridMultilevel"/>
    <w:tmpl w:val="750259A0"/>
    <w:lvl w:ilvl="0" w:tplc="B194FDD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EF6529"/>
    <w:multiLevelType w:val="hybridMultilevel"/>
    <w:tmpl w:val="4F6C72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2159B8"/>
    <w:multiLevelType w:val="hybridMultilevel"/>
    <w:tmpl w:val="7174E2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C64D79"/>
    <w:multiLevelType w:val="hybridMultilevel"/>
    <w:tmpl w:val="67C08E34"/>
    <w:lvl w:ilvl="0" w:tplc="D340B77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1C636B"/>
    <w:multiLevelType w:val="hybridMultilevel"/>
    <w:tmpl w:val="8618CE3C"/>
    <w:lvl w:ilvl="0" w:tplc="E6144E70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B881F1E"/>
    <w:multiLevelType w:val="hybridMultilevel"/>
    <w:tmpl w:val="DE12D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20286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F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6531B4D"/>
    <w:multiLevelType w:val="hybridMultilevel"/>
    <w:tmpl w:val="40BA7E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19" w:hanging="360"/>
      </w:pPr>
    </w:lvl>
    <w:lvl w:ilvl="2" w:tplc="0409001B" w:tentative="1">
      <w:start w:val="1"/>
      <w:numFmt w:val="lowerRoman"/>
      <w:lvlText w:val="%3."/>
      <w:lvlJc w:val="right"/>
      <w:pPr>
        <w:ind w:left="601" w:hanging="180"/>
      </w:pPr>
    </w:lvl>
    <w:lvl w:ilvl="3" w:tplc="0409000F" w:tentative="1">
      <w:start w:val="1"/>
      <w:numFmt w:val="decimal"/>
      <w:lvlText w:val="%4."/>
      <w:lvlJc w:val="left"/>
      <w:pPr>
        <w:ind w:left="1321" w:hanging="360"/>
      </w:pPr>
    </w:lvl>
    <w:lvl w:ilvl="4" w:tplc="04090019" w:tentative="1">
      <w:start w:val="1"/>
      <w:numFmt w:val="lowerLetter"/>
      <w:lvlText w:val="%5."/>
      <w:lvlJc w:val="left"/>
      <w:pPr>
        <w:ind w:left="2041" w:hanging="360"/>
      </w:pPr>
    </w:lvl>
    <w:lvl w:ilvl="5" w:tplc="0409001B" w:tentative="1">
      <w:start w:val="1"/>
      <w:numFmt w:val="lowerRoman"/>
      <w:lvlText w:val="%6."/>
      <w:lvlJc w:val="right"/>
      <w:pPr>
        <w:ind w:left="2761" w:hanging="180"/>
      </w:pPr>
    </w:lvl>
    <w:lvl w:ilvl="6" w:tplc="0409000F" w:tentative="1">
      <w:start w:val="1"/>
      <w:numFmt w:val="decimal"/>
      <w:lvlText w:val="%7."/>
      <w:lvlJc w:val="left"/>
      <w:pPr>
        <w:ind w:left="3481" w:hanging="360"/>
      </w:pPr>
    </w:lvl>
    <w:lvl w:ilvl="7" w:tplc="04090019" w:tentative="1">
      <w:start w:val="1"/>
      <w:numFmt w:val="lowerLetter"/>
      <w:lvlText w:val="%8."/>
      <w:lvlJc w:val="left"/>
      <w:pPr>
        <w:ind w:left="4201" w:hanging="360"/>
      </w:pPr>
    </w:lvl>
    <w:lvl w:ilvl="8" w:tplc="0409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16">
    <w:nsid w:val="49E221F4"/>
    <w:multiLevelType w:val="hybridMultilevel"/>
    <w:tmpl w:val="421C8F94"/>
    <w:lvl w:ilvl="0" w:tplc="D26C0CD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B703E32"/>
    <w:multiLevelType w:val="hybridMultilevel"/>
    <w:tmpl w:val="9F806D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075D13"/>
    <w:multiLevelType w:val="hybridMultilevel"/>
    <w:tmpl w:val="30CC55EA"/>
    <w:lvl w:ilvl="0" w:tplc="19843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C50D2"/>
    <w:multiLevelType w:val="hybridMultilevel"/>
    <w:tmpl w:val="FAE4A014"/>
    <w:lvl w:ilvl="0" w:tplc="DC3A44B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5361F3"/>
    <w:multiLevelType w:val="multilevel"/>
    <w:tmpl w:val="0409001D"/>
    <w:lvl w:ilvl="0">
      <w:start w:val="1"/>
      <w:numFmt w:val="decimal"/>
      <w:lvlText w:val="%1)"/>
      <w:lvlJc w:val="left"/>
      <w:pPr>
        <w:ind w:left="1980" w:hanging="360"/>
      </w:pPr>
    </w:lvl>
    <w:lvl w:ilvl="1">
      <w:start w:val="1"/>
      <w:numFmt w:val="lowerLetter"/>
      <w:lvlText w:val="%2)"/>
      <w:lvlJc w:val="left"/>
      <w:pPr>
        <w:ind w:left="2340" w:hanging="360"/>
      </w:pPr>
    </w:lvl>
    <w:lvl w:ilvl="2">
      <w:start w:val="1"/>
      <w:numFmt w:val="lowerRoman"/>
      <w:lvlText w:val="%3)"/>
      <w:lvlJc w:val="left"/>
      <w:pPr>
        <w:ind w:left="2700" w:hanging="360"/>
      </w:pPr>
    </w:lvl>
    <w:lvl w:ilvl="3">
      <w:start w:val="1"/>
      <w:numFmt w:val="decimal"/>
      <w:lvlText w:val="(%4)"/>
      <w:lvlJc w:val="left"/>
      <w:pPr>
        <w:ind w:left="3060" w:hanging="360"/>
      </w:pPr>
    </w:lvl>
    <w:lvl w:ilvl="4">
      <w:start w:val="1"/>
      <w:numFmt w:val="lowerLetter"/>
      <w:lvlText w:val="(%5)"/>
      <w:lvlJc w:val="left"/>
      <w:pPr>
        <w:ind w:left="3420" w:hanging="360"/>
      </w:pPr>
    </w:lvl>
    <w:lvl w:ilvl="5">
      <w:start w:val="1"/>
      <w:numFmt w:val="lowerRoman"/>
      <w:lvlText w:val="(%6)"/>
      <w:lvlJc w:val="left"/>
      <w:pPr>
        <w:ind w:left="3780" w:hanging="360"/>
      </w:pPr>
    </w:lvl>
    <w:lvl w:ilvl="6">
      <w:start w:val="1"/>
      <w:numFmt w:val="decimal"/>
      <w:lvlText w:val="%7."/>
      <w:lvlJc w:val="left"/>
      <w:pPr>
        <w:ind w:left="4140" w:hanging="360"/>
      </w:pPr>
    </w:lvl>
    <w:lvl w:ilvl="7">
      <w:start w:val="1"/>
      <w:numFmt w:val="lowerLetter"/>
      <w:lvlText w:val="%8."/>
      <w:lvlJc w:val="left"/>
      <w:pPr>
        <w:ind w:left="4500" w:hanging="360"/>
      </w:pPr>
    </w:lvl>
    <w:lvl w:ilvl="8">
      <w:start w:val="1"/>
      <w:numFmt w:val="lowerRoman"/>
      <w:lvlText w:val="%9."/>
      <w:lvlJc w:val="left"/>
      <w:pPr>
        <w:ind w:left="4860" w:hanging="360"/>
      </w:pPr>
    </w:lvl>
  </w:abstractNum>
  <w:abstractNum w:abstractNumId="21">
    <w:nsid w:val="5F575964"/>
    <w:multiLevelType w:val="hybridMultilevel"/>
    <w:tmpl w:val="DD8CE6D8"/>
    <w:lvl w:ilvl="0" w:tplc="59F44C4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057C35"/>
    <w:multiLevelType w:val="hybridMultilevel"/>
    <w:tmpl w:val="A488A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022E6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C885FEC"/>
    <w:multiLevelType w:val="hybridMultilevel"/>
    <w:tmpl w:val="39365B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AA5B77"/>
    <w:multiLevelType w:val="hybridMultilevel"/>
    <w:tmpl w:val="42D07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F57D1B"/>
    <w:multiLevelType w:val="hybridMultilevel"/>
    <w:tmpl w:val="D13C7F06"/>
    <w:lvl w:ilvl="0" w:tplc="A544A698">
      <w:start w:val="1"/>
      <w:numFmt w:val="decimal"/>
      <w:lvlText w:val="(%1)"/>
      <w:lvlJc w:val="left"/>
      <w:pPr>
        <w:ind w:left="360" w:hanging="360"/>
      </w:pPr>
      <w:rPr>
        <w:rFonts w:hint="default"/>
        <w:sz w:val="10"/>
        <w:szCs w:val="1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93E0E3A"/>
    <w:multiLevelType w:val="hybridMultilevel"/>
    <w:tmpl w:val="993AE8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2"/>
  </w:num>
  <w:num w:numId="3">
    <w:abstractNumId w:val="5"/>
  </w:num>
  <w:num w:numId="4">
    <w:abstractNumId w:val="16"/>
  </w:num>
  <w:num w:numId="5">
    <w:abstractNumId w:val="21"/>
  </w:num>
  <w:num w:numId="6">
    <w:abstractNumId w:val="7"/>
  </w:num>
  <w:num w:numId="7">
    <w:abstractNumId w:val="10"/>
  </w:num>
  <w:num w:numId="8">
    <w:abstractNumId w:val="19"/>
  </w:num>
  <w:num w:numId="9">
    <w:abstractNumId w:val="1"/>
  </w:num>
  <w:num w:numId="10">
    <w:abstractNumId w:val="18"/>
  </w:num>
  <w:num w:numId="11">
    <w:abstractNumId w:val="2"/>
  </w:num>
  <w:num w:numId="12">
    <w:abstractNumId w:val="23"/>
  </w:num>
  <w:num w:numId="13">
    <w:abstractNumId w:val="20"/>
  </w:num>
  <w:num w:numId="14">
    <w:abstractNumId w:val="14"/>
  </w:num>
  <w:num w:numId="15">
    <w:abstractNumId w:val="26"/>
  </w:num>
  <w:num w:numId="16">
    <w:abstractNumId w:val="15"/>
  </w:num>
  <w:num w:numId="17">
    <w:abstractNumId w:val="9"/>
  </w:num>
  <w:num w:numId="18">
    <w:abstractNumId w:val="0"/>
  </w:num>
  <w:num w:numId="19">
    <w:abstractNumId w:val="25"/>
  </w:num>
  <w:num w:numId="20">
    <w:abstractNumId w:val="6"/>
  </w:num>
  <w:num w:numId="21">
    <w:abstractNumId w:val="13"/>
  </w:num>
  <w:num w:numId="22">
    <w:abstractNumId w:val="11"/>
  </w:num>
  <w:num w:numId="23">
    <w:abstractNumId w:val="4"/>
  </w:num>
  <w:num w:numId="24">
    <w:abstractNumId w:val="17"/>
  </w:num>
  <w:num w:numId="25">
    <w:abstractNumId w:val="27"/>
  </w:num>
  <w:num w:numId="26">
    <w:abstractNumId w:val="8"/>
  </w:num>
  <w:num w:numId="27">
    <w:abstractNumId w:val="12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/>
  <w:rsids>
    <w:rsidRoot w:val="00D15FD9"/>
    <w:rsid w:val="0000080C"/>
    <w:rsid w:val="00000B0F"/>
    <w:rsid w:val="00005397"/>
    <w:rsid w:val="0002007D"/>
    <w:rsid w:val="00033FCC"/>
    <w:rsid w:val="00042094"/>
    <w:rsid w:val="000423DB"/>
    <w:rsid w:val="00045B43"/>
    <w:rsid w:val="00047DB1"/>
    <w:rsid w:val="00060F1B"/>
    <w:rsid w:val="000753FC"/>
    <w:rsid w:val="0009328C"/>
    <w:rsid w:val="000A2570"/>
    <w:rsid w:val="000A72BD"/>
    <w:rsid w:val="000B1AE1"/>
    <w:rsid w:val="000E05D4"/>
    <w:rsid w:val="000F79D3"/>
    <w:rsid w:val="00113175"/>
    <w:rsid w:val="00114135"/>
    <w:rsid w:val="00120234"/>
    <w:rsid w:val="00120B60"/>
    <w:rsid w:val="00121D46"/>
    <w:rsid w:val="001317DE"/>
    <w:rsid w:val="0013694D"/>
    <w:rsid w:val="00156F5C"/>
    <w:rsid w:val="001634C8"/>
    <w:rsid w:val="00165671"/>
    <w:rsid w:val="00175BB7"/>
    <w:rsid w:val="001774F8"/>
    <w:rsid w:val="00181946"/>
    <w:rsid w:val="001B2944"/>
    <w:rsid w:val="001B5CE5"/>
    <w:rsid w:val="001C1D23"/>
    <w:rsid w:val="001C587D"/>
    <w:rsid w:val="001D2D86"/>
    <w:rsid w:val="001D7B8B"/>
    <w:rsid w:val="001E4A83"/>
    <w:rsid w:val="001F3172"/>
    <w:rsid w:val="001F561B"/>
    <w:rsid w:val="001F72E3"/>
    <w:rsid w:val="00207183"/>
    <w:rsid w:val="00213B76"/>
    <w:rsid w:val="00213F98"/>
    <w:rsid w:val="00215C2C"/>
    <w:rsid w:val="0022194C"/>
    <w:rsid w:val="002244FE"/>
    <w:rsid w:val="00232988"/>
    <w:rsid w:val="002338F7"/>
    <w:rsid w:val="00235905"/>
    <w:rsid w:val="0024360B"/>
    <w:rsid w:val="00250E95"/>
    <w:rsid w:val="00272C1D"/>
    <w:rsid w:val="00281E59"/>
    <w:rsid w:val="002838CF"/>
    <w:rsid w:val="002A0D13"/>
    <w:rsid w:val="002B0CDF"/>
    <w:rsid w:val="002B34BC"/>
    <w:rsid w:val="002C1101"/>
    <w:rsid w:val="002C7B84"/>
    <w:rsid w:val="002D4B6F"/>
    <w:rsid w:val="002E4B05"/>
    <w:rsid w:val="002F61BD"/>
    <w:rsid w:val="002F707D"/>
    <w:rsid w:val="002F7864"/>
    <w:rsid w:val="002F7ABC"/>
    <w:rsid w:val="00306181"/>
    <w:rsid w:val="00315F3E"/>
    <w:rsid w:val="00336AFF"/>
    <w:rsid w:val="0033759E"/>
    <w:rsid w:val="003507D9"/>
    <w:rsid w:val="00360ED3"/>
    <w:rsid w:val="00361DE8"/>
    <w:rsid w:val="00367893"/>
    <w:rsid w:val="0037512A"/>
    <w:rsid w:val="00376791"/>
    <w:rsid w:val="00377350"/>
    <w:rsid w:val="003811E8"/>
    <w:rsid w:val="00382595"/>
    <w:rsid w:val="00384152"/>
    <w:rsid w:val="00390DE0"/>
    <w:rsid w:val="00394E19"/>
    <w:rsid w:val="003B416B"/>
    <w:rsid w:val="003C5A7D"/>
    <w:rsid w:val="003C7169"/>
    <w:rsid w:val="003F171F"/>
    <w:rsid w:val="003F57BD"/>
    <w:rsid w:val="00405796"/>
    <w:rsid w:val="00416711"/>
    <w:rsid w:val="00432861"/>
    <w:rsid w:val="004531AD"/>
    <w:rsid w:val="0045570C"/>
    <w:rsid w:val="00462B66"/>
    <w:rsid w:val="0047396B"/>
    <w:rsid w:val="004A0DB0"/>
    <w:rsid w:val="004A358A"/>
    <w:rsid w:val="004A4A4A"/>
    <w:rsid w:val="004A5B16"/>
    <w:rsid w:val="004A64AC"/>
    <w:rsid w:val="004B469C"/>
    <w:rsid w:val="004B6579"/>
    <w:rsid w:val="004B71CF"/>
    <w:rsid w:val="004B72C9"/>
    <w:rsid w:val="004C2F3E"/>
    <w:rsid w:val="004C302F"/>
    <w:rsid w:val="004C4BA1"/>
    <w:rsid w:val="004D0053"/>
    <w:rsid w:val="004F3FBD"/>
    <w:rsid w:val="004F7970"/>
    <w:rsid w:val="00501110"/>
    <w:rsid w:val="005043B7"/>
    <w:rsid w:val="00511073"/>
    <w:rsid w:val="00512E02"/>
    <w:rsid w:val="005144D1"/>
    <w:rsid w:val="005322E5"/>
    <w:rsid w:val="005330F1"/>
    <w:rsid w:val="00546B2F"/>
    <w:rsid w:val="00550066"/>
    <w:rsid w:val="00551147"/>
    <w:rsid w:val="00554C48"/>
    <w:rsid w:val="00566AA9"/>
    <w:rsid w:val="0057029A"/>
    <w:rsid w:val="00573E66"/>
    <w:rsid w:val="005A106D"/>
    <w:rsid w:val="005A7518"/>
    <w:rsid w:val="005A7957"/>
    <w:rsid w:val="005B2990"/>
    <w:rsid w:val="005D091B"/>
    <w:rsid w:val="005E58C1"/>
    <w:rsid w:val="005E700A"/>
    <w:rsid w:val="005F0FBB"/>
    <w:rsid w:val="005F5BB9"/>
    <w:rsid w:val="00600DB8"/>
    <w:rsid w:val="00615545"/>
    <w:rsid w:val="00615E7F"/>
    <w:rsid w:val="0061766B"/>
    <w:rsid w:val="006248B8"/>
    <w:rsid w:val="00630782"/>
    <w:rsid w:val="00631ABA"/>
    <w:rsid w:val="00632370"/>
    <w:rsid w:val="00632DCC"/>
    <w:rsid w:val="00646C2C"/>
    <w:rsid w:val="00684EF8"/>
    <w:rsid w:val="006855AA"/>
    <w:rsid w:val="006A280A"/>
    <w:rsid w:val="006B6AEF"/>
    <w:rsid w:val="006B74CC"/>
    <w:rsid w:val="006B7594"/>
    <w:rsid w:val="006B7F13"/>
    <w:rsid w:val="006C06E0"/>
    <w:rsid w:val="006C6635"/>
    <w:rsid w:val="006C6AD0"/>
    <w:rsid w:val="006D1710"/>
    <w:rsid w:val="006D4083"/>
    <w:rsid w:val="006D716E"/>
    <w:rsid w:val="006E1D6B"/>
    <w:rsid w:val="006E67F5"/>
    <w:rsid w:val="006E7FED"/>
    <w:rsid w:val="00714BA9"/>
    <w:rsid w:val="00751FAD"/>
    <w:rsid w:val="00775978"/>
    <w:rsid w:val="00776255"/>
    <w:rsid w:val="00793623"/>
    <w:rsid w:val="007944F5"/>
    <w:rsid w:val="007A459A"/>
    <w:rsid w:val="007A6B6D"/>
    <w:rsid w:val="007B5648"/>
    <w:rsid w:val="007B6862"/>
    <w:rsid w:val="007B73B4"/>
    <w:rsid w:val="007E615A"/>
    <w:rsid w:val="007F3300"/>
    <w:rsid w:val="00802E35"/>
    <w:rsid w:val="0083588F"/>
    <w:rsid w:val="00854E06"/>
    <w:rsid w:val="00857C1B"/>
    <w:rsid w:val="0086171B"/>
    <w:rsid w:val="008678EC"/>
    <w:rsid w:val="00876FF2"/>
    <w:rsid w:val="00877B5B"/>
    <w:rsid w:val="00882A88"/>
    <w:rsid w:val="00883F62"/>
    <w:rsid w:val="00892DB7"/>
    <w:rsid w:val="008A4FB4"/>
    <w:rsid w:val="008A70B7"/>
    <w:rsid w:val="008B0718"/>
    <w:rsid w:val="008B29CB"/>
    <w:rsid w:val="008B41D0"/>
    <w:rsid w:val="008C4872"/>
    <w:rsid w:val="008C7742"/>
    <w:rsid w:val="008D4A3E"/>
    <w:rsid w:val="008D55AB"/>
    <w:rsid w:val="008F02EB"/>
    <w:rsid w:val="008F7391"/>
    <w:rsid w:val="00906F8A"/>
    <w:rsid w:val="009137D8"/>
    <w:rsid w:val="009216BA"/>
    <w:rsid w:val="00926FAA"/>
    <w:rsid w:val="00935AFC"/>
    <w:rsid w:val="00951D32"/>
    <w:rsid w:val="00955815"/>
    <w:rsid w:val="00970C14"/>
    <w:rsid w:val="009738C6"/>
    <w:rsid w:val="009810D1"/>
    <w:rsid w:val="0099181A"/>
    <w:rsid w:val="009A7EAB"/>
    <w:rsid w:val="009C07E3"/>
    <w:rsid w:val="009C2568"/>
    <w:rsid w:val="009D2FF9"/>
    <w:rsid w:val="009E309B"/>
    <w:rsid w:val="009F68BB"/>
    <w:rsid w:val="00A04F6A"/>
    <w:rsid w:val="00A1452A"/>
    <w:rsid w:val="00A17A8D"/>
    <w:rsid w:val="00A237D1"/>
    <w:rsid w:val="00A7166B"/>
    <w:rsid w:val="00A74685"/>
    <w:rsid w:val="00A7608D"/>
    <w:rsid w:val="00A85C73"/>
    <w:rsid w:val="00A86373"/>
    <w:rsid w:val="00A91EDD"/>
    <w:rsid w:val="00AA5253"/>
    <w:rsid w:val="00AC4544"/>
    <w:rsid w:val="00AD368B"/>
    <w:rsid w:val="00AE058F"/>
    <w:rsid w:val="00AE0727"/>
    <w:rsid w:val="00AE6EB4"/>
    <w:rsid w:val="00AE7049"/>
    <w:rsid w:val="00AE7A85"/>
    <w:rsid w:val="00AF3B5D"/>
    <w:rsid w:val="00AF72EC"/>
    <w:rsid w:val="00B216C9"/>
    <w:rsid w:val="00B21EAC"/>
    <w:rsid w:val="00B238BC"/>
    <w:rsid w:val="00B266E5"/>
    <w:rsid w:val="00B50C26"/>
    <w:rsid w:val="00B517C9"/>
    <w:rsid w:val="00B51E2C"/>
    <w:rsid w:val="00B71D0D"/>
    <w:rsid w:val="00B86FEB"/>
    <w:rsid w:val="00BA12BD"/>
    <w:rsid w:val="00BA52EE"/>
    <w:rsid w:val="00BB6E4A"/>
    <w:rsid w:val="00BD24EC"/>
    <w:rsid w:val="00BD32B5"/>
    <w:rsid w:val="00BD7295"/>
    <w:rsid w:val="00BE0C08"/>
    <w:rsid w:val="00BE4636"/>
    <w:rsid w:val="00BF0395"/>
    <w:rsid w:val="00BF259D"/>
    <w:rsid w:val="00BF4E67"/>
    <w:rsid w:val="00C022EE"/>
    <w:rsid w:val="00C05055"/>
    <w:rsid w:val="00C1561F"/>
    <w:rsid w:val="00C17ED1"/>
    <w:rsid w:val="00C36E5D"/>
    <w:rsid w:val="00C50348"/>
    <w:rsid w:val="00C52ADA"/>
    <w:rsid w:val="00C57E66"/>
    <w:rsid w:val="00C70486"/>
    <w:rsid w:val="00C778AE"/>
    <w:rsid w:val="00C92908"/>
    <w:rsid w:val="00CB1279"/>
    <w:rsid w:val="00CE7272"/>
    <w:rsid w:val="00CE7BE6"/>
    <w:rsid w:val="00CF6A16"/>
    <w:rsid w:val="00D001A8"/>
    <w:rsid w:val="00D07F0F"/>
    <w:rsid w:val="00D1059A"/>
    <w:rsid w:val="00D11C21"/>
    <w:rsid w:val="00D14678"/>
    <w:rsid w:val="00D15FD9"/>
    <w:rsid w:val="00D206CD"/>
    <w:rsid w:val="00D230A6"/>
    <w:rsid w:val="00D25849"/>
    <w:rsid w:val="00D3531A"/>
    <w:rsid w:val="00D36510"/>
    <w:rsid w:val="00D409BF"/>
    <w:rsid w:val="00D40B1E"/>
    <w:rsid w:val="00D424DE"/>
    <w:rsid w:val="00D51F93"/>
    <w:rsid w:val="00D54F3E"/>
    <w:rsid w:val="00D56927"/>
    <w:rsid w:val="00D70019"/>
    <w:rsid w:val="00D711CD"/>
    <w:rsid w:val="00D91EB0"/>
    <w:rsid w:val="00D930F7"/>
    <w:rsid w:val="00D94E9A"/>
    <w:rsid w:val="00DA3ABD"/>
    <w:rsid w:val="00DA439D"/>
    <w:rsid w:val="00DA517A"/>
    <w:rsid w:val="00DA5F0E"/>
    <w:rsid w:val="00DC048C"/>
    <w:rsid w:val="00DC7759"/>
    <w:rsid w:val="00DD0FE1"/>
    <w:rsid w:val="00DD523E"/>
    <w:rsid w:val="00DE3110"/>
    <w:rsid w:val="00DF544A"/>
    <w:rsid w:val="00E015F4"/>
    <w:rsid w:val="00E04535"/>
    <w:rsid w:val="00E101E3"/>
    <w:rsid w:val="00E23B18"/>
    <w:rsid w:val="00E26A57"/>
    <w:rsid w:val="00E31F43"/>
    <w:rsid w:val="00E33206"/>
    <w:rsid w:val="00E366A0"/>
    <w:rsid w:val="00E4262C"/>
    <w:rsid w:val="00E43482"/>
    <w:rsid w:val="00E4369C"/>
    <w:rsid w:val="00E447ED"/>
    <w:rsid w:val="00E47644"/>
    <w:rsid w:val="00E5458B"/>
    <w:rsid w:val="00E62C1A"/>
    <w:rsid w:val="00E62ED1"/>
    <w:rsid w:val="00E67C55"/>
    <w:rsid w:val="00E72E4A"/>
    <w:rsid w:val="00E750A2"/>
    <w:rsid w:val="00E75269"/>
    <w:rsid w:val="00E772FC"/>
    <w:rsid w:val="00E855DD"/>
    <w:rsid w:val="00EA4BB6"/>
    <w:rsid w:val="00EA4BF3"/>
    <w:rsid w:val="00EC1298"/>
    <w:rsid w:val="00EC5F2B"/>
    <w:rsid w:val="00ED0BE3"/>
    <w:rsid w:val="00ED213B"/>
    <w:rsid w:val="00F16A49"/>
    <w:rsid w:val="00F17690"/>
    <w:rsid w:val="00F2621F"/>
    <w:rsid w:val="00F26E51"/>
    <w:rsid w:val="00F27B0F"/>
    <w:rsid w:val="00F35759"/>
    <w:rsid w:val="00F40A8D"/>
    <w:rsid w:val="00F42075"/>
    <w:rsid w:val="00F426F7"/>
    <w:rsid w:val="00F43383"/>
    <w:rsid w:val="00F60659"/>
    <w:rsid w:val="00F87B89"/>
    <w:rsid w:val="00F978A2"/>
    <w:rsid w:val="00FA5489"/>
    <w:rsid w:val="00FC3957"/>
    <w:rsid w:val="00FD12D2"/>
    <w:rsid w:val="00FD59E7"/>
    <w:rsid w:val="00FF03AF"/>
    <w:rsid w:val="00FF1660"/>
    <w:rsid w:val="00FF7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98"/>
    <w:rPr>
      <w:rFonts w:ascii="Times New Roman" w:hAnsi="Times New Roman"/>
      <w:sz w:val="24"/>
      <w:lang w:val="en-GB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330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13F98"/>
    <w:rPr>
      <w:rFonts w:ascii="Times New Roman" w:hAnsi="Times New Roman"/>
      <w:sz w:val="24"/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13F98"/>
    <w:rPr>
      <w:rFonts w:ascii="Times New Roman" w:hAnsi="Times New Roman"/>
      <w:sz w:val="24"/>
      <w:lang w:val="en-GB"/>
    </w:rPr>
  </w:style>
  <w:style w:type="table" w:styleId="Grilledutableau">
    <w:name w:val="Table Grid"/>
    <w:basedOn w:val="TableauNormal"/>
    <w:uiPriority w:val="59"/>
    <w:rsid w:val="00D15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30782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AE7A8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AE7A85"/>
    <w:rPr>
      <w:rFonts w:ascii="Times New Roman" w:hAnsi="Times New Roman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AE7A85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5330F1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table" w:customStyle="1" w:styleId="Ombrageclair1">
    <w:name w:val="Ombrage clair1"/>
    <w:basedOn w:val="TableauNormal"/>
    <w:uiPriority w:val="60"/>
    <w:rsid w:val="00FF03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auNormal"/>
    <w:uiPriority w:val="60"/>
    <w:rsid w:val="0095581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9558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581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5815"/>
    <w:rPr>
      <w:rFonts w:ascii="Times New Roman" w:hAnsi="Times New Roman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58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5815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5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5815"/>
    <w:rPr>
      <w:rFonts w:ascii="Tahoma" w:hAnsi="Tahoma" w:cs="Tahoma"/>
      <w:sz w:val="16"/>
      <w:szCs w:val="16"/>
      <w:lang w:val="en-GB"/>
    </w:rPr>
  </w:style>
  <w:style w:type="paragraph" w:styleId="Rvision">
    <w:name w:val="Revision"/>
    <w:hidden/>
    <w:uiPriority w:val="99"/>
    <w:semiHidden/>
    <w:rsid w:val="00377350"/>
    <w:pPr>
      <w:spacing w:after="0" w:line="240" w:lineRule="auto"/>
    </w:pPr>
    <w:rPr>
      <w:rFonts w:ascii="Times New Roman" w:hAnsi="Times New Roman"/>
      <w:sz w:val="24"/>
      <w:lang w:val="en-GB"/>
    </w:rPr>
  </w:style>
  <w:style w:type="character" w:customStyle="1" w:styleId="hps">
    <w:name w:val="hps"/>
    <w:basedOn w:val="Policepardfaut"/>
    <w:rsid w:val="004A5B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9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64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33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7719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6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7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792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441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7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5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0" w:color="F5F5F5"/>
                                    <w:left w:val="single" w:sz="8" w:space="0" w:color="F5F5F5"/>
                                    <w:bottom w:val="single" w:sz="8" w:space="0" w:color="F5F5F5"/>
                                    <w:right w:val="single" w:sz="8" w:space="0" w:color="F5F5F5"/>
                                  </w:divBdr>
                                  <w:divsChild>
                                    <w:div w:id="312373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25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346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6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79021-D36D-44C6-809C-95D825ABC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1371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Fernandez</dc:creator>
  <cp:lastModifiedBy>Fernandez</cp:lastModifiedBy>
  <cp:revision>2</cp:revision>
  <cp:lastPrinted>2012-03-22T15:24:00Z</cp:lastPrinted>
  <dcterms:created xsi:type="dcterms:W3CDTF">2012-06-14T11:10:00Z</dcterms:created>
  <dcterms:modified xsi:type="dcterms:W3CDTF">2012-06-14T11:10:00Z</dcterms:modified>
</cp:coreProperties>
</file>